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Antigona / metodický list programu</w:t>
      </w:r>
    </w:p>
    <w:p w:rsidR="00000000" w:rsidDel="00000000" w:rsidP="00000000" w:rsidRDefault="00000000" w:rsidRPr="00000000" w14:paraId="00000002">
      <w:pPr>
        <w:spacing w:after="160" w:line="240" w:lineRule="auto"/>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3">
      <w:pPr>
        <w:spacing w:after="160" w:line="24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„Tedy miluj – v podsvětí!“ Kreon</w:t>
      </w:r>
    </w:p>
    <w:p w:rsidR="00000000" w:rsidDel="00000000" w:rsidP="00000000" w:rsidRDefault="00000000" w:rsidRPr="00000000" w14:paraId="00000004">
      <w:pPr>
        <w:rPr/>
      </w:pPr>
      <w:r w:rsidDel="00000000" w:rsidR="00000000" w:rsidRPr="00000000">
        <w:rPr>
          <w:rtl w:val="0"/>
        </w:rPr>
        <w:t xml:space="preserve">Témata: antické městské státy, antické divadlo a struktura dramatické hry, konflikt zájmů, vzdor autoritě</w:t>
      </w:r>
    </w:p>
    <w:p w:rsidR="00000000" w:rsidDel="00000000" w:rsidP="00000000" w:rsidRDefault="00000000" w:rsidRPr="00000000" w14:paraId="00000005">
      <w:pPr>
        <w:rPr/>
      </w:pPr>
      <w:r w:rsidDel="00000000" w:rsidR="00000000" w:rsidRPr="00000000">
        <w:rPr>
          <w:rtl w:val="0"/>
        </w:rPr>
        <w:t xml:space="preserve">Určeno pro: 8. a 9. ročník ZŠ, SŠ </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﻿Délka programu: </w:t>
      </w:r>
      <w:r w:rsidDel="00000000" w:rsidR="00000000" w:rsidRPr="00000000">
        <w:rPr>
          <w:highlight w:val="yellow"/>
          <w:rtl w:val="0"/>
        </w:rPr>
        <w:t xml:space="preserve">3 x 45 min</w:t>
      </w:r>
      <w:r w:rsidDel="00000000" w:rsidR="00000000" w:rsidRPr="00000000">
        <w:rPr>
          <w:rtl w:val="0"/>
        </w:rPr>
      </w:r>
    </w:p>
    <w:p w:rsidR="00000000" w:rsidDel="00000000" w:rsidP="00000000" w:rsidRDefault="00000000" w:rsidRPr="00000000" w14:paraId="00000007">
      <w:pPr>
        <w:pStyle w:val="Heading3"/>
        <w:rPr>
          <w:b w:val="0"/>
          <w:sz w:val="22"/>
          <w:szCs w:val="22"/>
        </w:rPr>
      </w:pPr>
      <w:bookmarkStart w:colFirst="0" w:colLast="0" w:name="_heading=h.yf6vylr0cjxv" w:id="0"/>
      <w:bookmarkEnd w:id="0"/>
      <w:r w:rsidDel="00000000" w:rsidR="00000000" w:rsidRPr="00000000">
        <w:rPr>
          <w:b w:val="0"/>
          <w:sz w:val="22"/>
          <w:szCs w:val="22"/>
          <w:rtl w:val="0"/>
        </w:rPr>
        <w:t xml:space="preserve">Očekávané výsledky učení </w:t>
      </w:r>
    </w:p>
    <w:p w:rsidR="00000000" w:rsidDel="00000000" w:rsidP="00000000" w:rsidRDefault="00000000" w:rsidRPr="00000000" w14:paraId="00000008">
      <w:pPr>
        <w:spacing w:before="240" w:lineRule="auto"/>
        <w:ind w:left="0" w:firstLine="0"/>
        <w:rPr/>
      </w:pPr>
      <w:r w:rsidDel="00000000" w:rsidR="00000000" w:rsidRPr="00000000">
        <w:rPr>
          <w:rtl w:val="0"/>
        </w:rPr>
        <w:t xml:space="preserve">Žáci/studenti</w:t>
      </w:r>
      <w:r w:rsidDel="00000000" w:rsidR="00000000" w:rsidRPr="00000000">
        <w:rPr>
          <w:rtl w:val="0"/>
        </w:rPr>
      </w:r>
    </w:p>
    <w:p w:rsidR="00000000" w:rsidDel="00000000" w:rsidP="00000000" w:rsidRDefault="00000000" w:rsidRPr="00000000" w14:paraId="00000009">
      <w:pPr>
        <w:numPr>
          <w:ilvl w:val="0"/>
          <w:numId w:val="5"/>
        </w:numPr>
        <w:spacing w:before="240" w:lineRule="auto"/>
        <w:ind w:left="720" w:hanging="360"/>
        <w:rPr/>
      </w:pPr>
      <w:r w:rsidDel="00000000" w:rsidR="00000000" w:rsidRPr="00000000">
        <w:rPr>
          <w:rtl w:val="0"/>
        </w:rPr>
        <w:t xml:space="preserve">chápou příběh a pozadí Sofoklovy </w:t>
      </w:r>
      <w:r w:rsidDel="00000000" w:rsidR="00000000" w:rsidRPr="00000000">
        <w:rPr>
          <w:i w:val="1"/>
          <w:rtl w:val="0"/>
        </w:rPr>
        <w:t xml:space="preserve">Antigony</w:t>
      </w:r>
      <w:r w:rsidDel="00000000" w:rsidR="00000000" w:rsidRPr="00000000">
        <w:rPr>
          <w:rtl w:val="0"/>
        </w:rPr>
        <w:t xml:space="preserve"> a orientují se v základech antického divadla</w:t>
      </w:r>
    </w:p>
    <w:p w:rsidR="00000000" w:rsidDel="00000000" w:rsidP="00000000" w:rsidRDefault="00000000" w:rsidRPr="00000000" w14:paraId="0000000A">
      <w:pPr>
        <w:numPr>
          <w:ilvl w:val="0"/>
          <w:numId w:val="5"/>
        </w:numPr>
        <w:ind w:left="720" w:hanging="360"/>
        <w:rPr/>
      </w:pPr>
      <w:r w:rsidDel="00000000" w:rsidR="00000000" w:rsidRPr="00000000">
        <w:rPr>
          <w:rtl w:val="0"/>
        </w:rPr>
        <w:t xml:space="preserve">získají zkušenost s konfliktem mezi zákonem a morálkou a přemýšlí o vlastních hodnotách</w:t>
      </w:r>
    </w:p>
    <w:p w:rsidR="00000000" w:rsidDel="00000000" w:rsidP="00000000" w:rsidRDefault="00000000" w:rsidRPr="00000000" w14:paraId="0000000B">
      <w:pPr>
        <w:numPr>
          <w:ilvl w:val="0"/>
          <w:numId w:val="5"/>
        </w:numPr>
        <w:spacing w:after="240" w:lineRule="auto"/>
        <w:ind w:left="720" w:hanging="360"/>
        <w:rPr/>
      </w:pPr>
      <w:r w:rsidDel="00000000" w:rsidR="00000000" w:rsidRPr="00000000">
        <w:rPr>
          <w:rtl w:val="0"/>
        </w:rPr>
        <w:t xml:space="preserve">jsou schopni argumentace, spolupráce a tvořivého vyjadřování prostřednictvím dramatických aktivit</w:t>
      </w:r>
    </w:p>
    <w:p w:rsidR="00000000" w:rsidDel="00000000" w:rsidP="00000000" w:rsidRDefault="00000000" w:rsidRPr="00000000" w14:paraId="0000000C">
      <w:pPr>
        <w:spacing w:after="240" w:before="240" w:lineRule="auto"/>
        <w:rPr>
          <w:sz w:val="24"/>
          <w:szCs w:val="24"/>
        </w:rPr>
      </w:pPr>
      <w:r w:rsidDel="00000000" w:rsidR="00000000" w:rsidRPr="00000000">
        <w:rPr>
          <w:sz w:val="24"/>
          <w:szCs w:val="24"/>
          <w:rtl w:val="0"/>
        </w:rPr>
        <w:t xml:space="preserve">Program rozvíjí klíčové kompetence žáků/studentů</w:t>
      </w:r>
    </w:p>
    <w:p w:rsidR="00000000" w:rsidDel="00000000" w:rsidP="00000000" w:rsidRDefault="00000000" w:rsidRPr="00000000" w14:paraId="0000000D">
      <w:pPr>
        <w:numPr>
          <w:ilvl w:val="0"/>
          <w:numId w:val="3"/>
        </w:numPr>
        <w:ind w:left="720" w:hanging="360"/>
        <w:rPr/>
      </w:pPr>
      <w:r w:rsidDel="00000000" w:rsidR="00000000" w:rsidRPr="00000000">
        <w:rPr>
          <w:rtl w:val="0"/>
        </w:rPr>
        <w:t xml:space="preserve">k učení – propojuj</w:t>
      </w:r>
      <w:r w:rsidDel="00000000" w:rsidR="00000000" w:rsidRPr="00000000">
        <w:rPr>
          <w:highlight w:val="yellow"/>
          <w:rtl w:val="0"/>
        </w:rPr>
        <w:t xml:space="preserve">í</w:t>
      </w:r>
      <w:r w:rsidDel="00000000" w:rsidR="00000000" w:rsidRPr="00000000">
        <w:rPr>
          <w:rtl w:val="0"/>
        </w:rPr>
        <w:t xml:space="preserve"> znalosti s vlastní zkušeností</w:t>
      </w:r>
    </w:p>
    <w:p w:rsidR="00000000" w:rsidDel="00000000" w:rsidP="00000000" w:rsidRDefault="00000000" w:rsidRPr="00000000" w14:paraId="0000000E">
      <w:pPr>
        <w:numPr>
          <w:ilvl w:val="0"/>
          <w:numId w:val="3"/>
        </w:numPr>
        <w:ind w:left="720" w:hanging="360"/>
        <w:rPr/>
      </w:pPr>
      <w:r w:rsidDel="00000000" w:rsidR="00000000" w:rsidRPr="00000000">
        <w:rPr>
          <w:rtl w:val="0"/>
        </w:rPr>
        <w:t xml:space="preserve">komunikační – </w:t>
      </w:r>
      <w:r w:rsidDel="00000000" w:rsidR="00000000" w:rsidRPr="00000000">
        <w:rPr>
          <w:highlight w:val="yellow"/>
          <w:rtl w:val="0"/>
        </w:rPr>
        <w:t xml:space="preserve">vyjadřují a obhajují</w:t>
      </w:r>
      <w:r w:rsidDel="00000000" w:rsidR="00000000" w:rsidRPr="00000000">
        <w:rPr>
          <w:rtl w:val="0"/>
        </w:rPr>
        <w:t xml:space="preserve"> svůj názor</w:t>
      </w:r>
    </w:p>
    <w:p w:rsidR="00000000" w:rsidDel="00000000" w:rsidP="00000000" w:rsidRDefault="00000000" w:rsidRPr="00000000" w14:paraId="0000000F">
      <w:pPr>
        <w:numPr>
          <w:ilvl w:val="0"/>
          <w:numId w:val="3"/>
        </w:numPr>
        <w:ind w:left="720" w:hanging="360"/>
        <w:rPr/>
      </w:pPr>
      <w:r w:rsidDel="00000000" w:rsidR="00000000" w:rsidRPr="00000000">
        <w:rPr>
          <w:rtl w:val="0"/>
        </w:rPr>
        <w:t xml:space="preserve">k řešení problémů – hledaj</w:t>
      </w:r>
      <w:r w:rsidDel="00000000" w:rsidR="00000000" w:rsidRPr="00000000">
        <w:rPr>
          <w:highlight w:val="yellow"/>
          <w:rtl w:val="0"/>
        </w:rPr>
        <w:t xml:space="preserve">í</w:t>
      </w:r>
      <w:r w:rsidDel="00000000" w:rsidR="00000000" w:rsidRPr="00000000">
        <w:rPr>
          <w:rtl w:val="0"/>
        </w:rPr>
        <w:t xml:space="preserve"> různá řešení konfliktu a zvažuj</w:t>
      </w:r>
      <w:r w:rsidDel="00000000" w:rsidR="00000000" w:rsidRPr="00000000">
        <w:rPr>
          <w:highlight w:val="yellow"/>
          <w:rtl w:val="0"/>
        </w:rPr>
        <w:t xml:space="preserve">í</w:t>
      </w:r>
      <w:r w:rsidDel="00000000" w:rsidR="00000000" w:rsidRPr="00000000">
        <w:rPr>
          <w:rtl w:val="0"/>
        </w:rPr>
        <w:t xml:space="preserve"> jejich dopady</w:t>
      </w:r>
    </w:p>
    <w:p w:rsidR="00000000" w:rsidDel="00000000" w:rsidP="00000000" w:rsidRDefault="00000000" w:rsidRPr="00000000" w14:paraId="00000010">
      <w:pPr>
        <w:numPr>
          <w:ilvl w:val="0"/>
          <w:numId w:val="3"/>
        </w:numPr>
        <w:ind w:left="720" w:hanging="360"/>
        <w:rPr/>
      </w:pPr>
      <w:r w:rsidDel="00000000" w:rsidR="00000000" w:rsidRPr="00000000">
        <w:rPr>
          <w:rtl w:val="0"/>
        </w:rPr>
        <w:t xml:space="preserve">osobnostní a sociální – </w:t>
      </w:r>
      <w:r w:rsidDel="00000000" w:rsidR="00000000" w:rsidRPr="00000000">
        <w:rPr>
          <w:highlight w:val="yellow"/>
          <w:rtl w:val="0"/>
        </w:rPr>
        <w:t xml:space="preserve">spolupracují a respektují</w:t>
      </w:r>
      <w:r w:rsidDel="00000000" w:rsidR="00000000" w:rsidRPr="00000000">
        <w:rPr>
          <w:rtl w:val="0"/>
        </w:rPr>
        <w:t xml:space="preserve"> odlišné názory</w:t>
      </w:r>
    </w:p>
    <w:p w:rsidR="00000000" w:rsidDel="00000000" w:rsidP="00000000" w:rsidRDefault="00000000" w:rsidRPr="00000000" w14:paraId="00000011">
      <w:pPr>
        <w:numPr>
          <w:ilvl w:val="0"/>
          <w:numId w:val="3"/>
        </w:numPr>
        <w:ind w:left="720" w:hanging="360"/>
        <w:rPr/>
      </w:pPr>
      <w:r w:rsidDel="00000000" w:rsidR="00000000" w:rsidRPr="00000000">
        <w:rPr>
          <w:rtl w:val="0"/>
        </w:rPr>
        <w:t xml:space="preserve">občanské – uvažuj</w:t>
      </w:r>
      <w:r w:rsidDel="00000000" w:rsidR="00000000" w:rsidRPr="00000000">
        <w:rPr>
          <w:highlight w:val="yellow"/>
          <w:rtl w:val="0"/>
        </w:rPr>
        <w:t xml:space="preserve">í</w:t>
      </w:r>
      <w:r w:rsidDel="00000000" w:rsidR="00000000" w:rsidRPr="00000000">
        <w:rPr>
          <w:rtl w:val="0"/>
        </w:rPr>
        <w:t xml:space="preserve"> o odpovědnosti vůči společnosti a autoritě a vůči svému morálnímu přesvědčení</w:t>
      </w:r>
    </w:p>
    <w:p w:rsidR="00000000" w:rsidDel="00000000" w:rsidP="00000000" w:rsidRDefault="00000000" w:rsidRPr="00000000" w14:paraId="00000012">
      <w:pPr>
        <w:numPr>
          <w:ilvl w:val="0"/>
          <w:numId w:val="3"/>
        </w:numPr>
        <w:ind w:left="720" w:hanging="360"/>
        <w:rPr>
          <w:highlight w:val="yellow"/>
        </w:rPr>
      </w:pPr>
      <w:r w:rsidDel="00000000" w:rsidR="00000000" w:rsidRPr="00000000">
        <w:rPr>
          <w:rtl w:val="0"/>
        </w:rPr>
        <w:t xml:space="preserve">kulturní – poznávaj</w:t>
      </w:r>
      <w:r w:rsidDel="00000000" w:rsidR="00000000" w:rsidRPr="00000000">
        <w:rPr>
          <w:highlight w:val="yellow"/>
          <w:rtl w:val="0"/>
        </w:rPr>
        <w:t xml:space="preserve">í</w:t>
      </w:r>
      <w:r w:rsidDel="00000000" w:rsidR="00000000" w:rsidRPr="00000000">
        <w:rPr>
          <w:rtl w:val="0"/>
        </w:rPr>
        <w:t xml:space="preserve"> základy antického divadla, učí se číst a tvořit scénické obrazy</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Autorky metodiky: </w:t>
      </w:r>
    </w:p>
    <w:p w:rsidR="00000000" w:rsidDel="00000000" w:rsidP="00000000" w:rsidRDefault="00000000" w:rsidRPr="00000000" w14:paraId="00000015">
      <w:pPr>
        <w:ind w:left="720" w:firstLine="0"/>
        <w:rPr>
          <w:i w:val="1"/>
        </w:rPr>
      </w:pPr>
      <w:r w:rsidDel="00000000" w:rsidR="00000000" w:rsidRPr="00000000">
        <w:rPr>
          <w:i w:val="1"/>
          <w:rtl w:val="0"/>
        </w:rPr>
        <w:t xml:space="preserve">Veronika Kořínková, Barbora Jurinová, úprava Daniela Evjáková</w:t>
      </w:r>
    </w:p>
    <w:p w:rsidR="00000000" w:rsidDel="00000000" w:rsidP="00000000" w:rsidRDefault="00000000" w:rsidRPr="00000000" w14:paraId="00000016">
      <w:pPr>
        <w:ind w:left="720" w:firstLine="0"/>
        <w:rPr>
          <w:i w:val="1"/>
        </w:rPr>
      </w:pPr>
      <w:r w:rsidDel="00000000" w:rsidR="00000000" w:rsidRPr="00000000">
        <w:rPr>
          <w:i w:val="1"/>
          <w:rtl w:val="0"/>
        </w:rPr>
        <w:t xml:space="preserve">Připravilo Plusko Slováckého divadla ve spolupráci s EDUdramou v rámci programu Erasmu</w:t>
      </w:r>
      <w:r w:rsidDel="00000000" w:rsidR="00000000" w:rsidRPr="00000000">
        <w:rPr>
          <w:i w:val="1"/>
          <w:highlight w:val="yellow"/>
          <w:rtl w:val="0"/>
        </w:rPr>
        <w:t xml:space="preserve">s+.</w:t>
      </w:r>
      <w:r w:rsidDel="00000000" w:rsidR="00000000" w:rsidRPr="00000000">
        <w:rPr>
          <w:rtl w:val="0"/>
        </w:rPr>
      </w:r>
    </w:p>
    <w:p w:rsidR="00000000" w:rsidDel="00000000" w:rsidP="00000000" w:rsidRDefault="00000000" w:rsidRPr="00000000" w14:paraId="00000017">
      <w:pPr>
        <w:rPr>
          <w:i w:val="1"/>
        </w:rPr>
      </w:pPr>
      <w:r w:rsidDel="00000000" w:rsidR="00000000" w:rsidRPr="00000000">
        <w:rPr>
          <w:rtl w:val="0"/>
        </w:rPr>
      </w:r>
    </w:p>
    <w:p w:rsidR="00000000" w:rsidDel="00000000" w:rsidP="00000000" w:rsidRDefault="00000000" w:rsidRPr="00000000" w14:paraId="00000018">
      <w:pPr>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yellow"/>
          <w:rtl w:val="0"/>
        </w:rPr>
        <w:t xml:space="preserve">*V celém textu byla spousta zdvojených mezer mezi slovy, tyto úpravy jsem nevyznačovala, zbytečně by mne to zdržovalo a toto se v textu upravit vždy musí </w:t>
      </w:r>
      <w:r w:rsidDel="00000000" w:rsidR="00000000" w:rsidRPr="00000000">
        <w:rPr>
          <w:rFonts w:ascii="Wingdings" w:cs="Wingdings" w:eastAsia="Wingdings" w:hAnsi="Wingdings"/>
          <w:sz w:val="26"/>
          <w:szCs w:val="26"/>
          <w:highlight w:val="yellow"/>
          <w:rtl w:val="0"/>
        </w:rPr>
        <w:t xml:space="preserve">☺</w:t>
      </w:r>
      <w:r w:rsidDel="00000000" w:rsidR="00000000" w:rsidRPr="00000000">
        <w:rPr>
          <w:rtl w:val="0"/>
        </w:rPr>
      </w:r>
    </w:p>
    <w:p w:rsidR="00000000" w:rsidDel="00000000" w:rsidP="00000000" w:rsidRDefault="00000000" w:rsidRPr="00000000" w14:paraId="00000019">
      <w:pPr>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1A">
      <w:pPr>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Než začneme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1" w:line="242" w:lineRule="auto"/>
        <w:ind w:left="451" w:right="634" w:firstLine="298.00000000000006"/>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Metodický list k programu </w:t>
      </w:r>
      <w:r w:rsidDel="00000000" w:rsidR="00000000" w:rsidRPr="00000000">
        <w:rPr>
          <w:rFonts w:ascii="Calibri" w:cs="Calibri" w:eastAsia="Calibri" w:hAnsi="Calibri"/>
          <w:i w:val="1"/>
          <w:color w:val="000000"/>
          <w:sz w:val="26"/>
          <w:szCs w:val="26"/>
          <w:highlight w:val="white"/>
          <w:rtl w:val="0"/>
        </w:rPr>
        <w:t xml:space="preserve">Antigona </w:t>
      </w:r>
      <w:r w:rsidDel="00000000" w:rsidR="00000000" w:rsidRPr="00000000">
        <w:rPr>
          <w:rFonts w:ascii="Calibri" w:cs="Calibri" w:eastAsia="Calibri" w:hAnsi="Calibri"/>
          <w:color w:val="000000"/>
          <w:sz w:val="26"/>
          <w:szCs w:val="26"/>
          <w:highlight w:val="white"/>
          <w:rtl w:val="0"/>
        </w:rPr>
        <w:t xml:space="preserve">podle Sofoklovy divadelní hry je vystavěn přímo pro potřeby vyučovacího procesu. Program přibližuje obsah textu formou přizpůsobenou teenagerům, seznamuje je se stavbou antického dramatu a původními způsoby jejího inscenování, motivuje je k přečtení původní hry.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8" w:line="242.99999999999997" w:lineRule="auto"/>
        <w:ind w:left="457" w:right="633" w:firstLine="292"/>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Program je určen převážně pro žáky 8. a 9. ročníku a studenty střední školy (dále jen žák</w:t>
      </w:r>
      <w:r w:rsidDel="00000000" w:rsidR="00000000" w:rsidRPr="00000000">
        <w:rPr>
          <w:rFonts w:ascii="Calibri" w:cs="Calibri" w:eastAsia="Calibri" w:hAnsi="Calibri"/>
          <w:sz w:val="26"/>
          <w:szCs w:val="26"/>
          <w:highlight w:val="white"/>
          <w:rtl w:val="0"/>
        </w:rPr>
        <w:t xml:space="preserve">y</w:t>
      </w:r>
      <w:r w:rsidDel="00000000" w:rsidR="00000000" w:rsidRPr="00000000">
        <w:rPr>
          <w:rFonts w:ascii="Calibri" w:cs="Calibri" w:eastAsia="Calibri" w:hAnsi="Calibri"/>
          <w:color w:val="000000"/>
          <w:sz w:val="26"/>
          <w:szCs w:val="26"/>
          <w:highlight w:val="white"/>
          <w:rtl w:val="0"/>
        </w:rPr>
        <w:t xml:space="preserve">). Opírá se o základní členění antického dramatu, pozornost se zaměřuje na zápletku a konflikt mezi hlavními postavami.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7" w:line="242.99999999999997" w:lineRule="auto"/>
        <w:ind w:left="451" w:right="634" w:firstLine="283.00000000000006"/>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yellow"/>
          <w:rtl w:val="0"/>
        </w:rPr>
        <w:t xml:space="preserve">Při koncipování </w:t>
      </w:r>
      <w:r w:rsidDel="00000000" w:rsidR="00000000" w:rsidRPr="00000000">
        <w:rPr>
          <w:rFonts w:ascii="Calibri" w:cs="Calibri" w:eastAsia="Calibri" w:hAnsi="Calibri"/>
          <w:sz w:val="26"/>
          <w:szCs w:val="26"/>
          <w:highlight w:val="white"/>
          <w:rtl w:val="0"/>
        </w:rPr>
        <w:t xml:space="preserve">aktivit programu</w:t>
      </w:r>
      <w:r w:rsidDel="00000000" w:rsidR="00000000" w:rsidRPr="00000000">
        <w:rPr>
          <w:rFonts w:ascii="Calibri" w:cs="Calibri" w:eastAsia="Calibri" w:hAnsi="Calibri"/>
          <w:color w:val="000000"/>
          <w:sz w:val="26"/>
          <w:szCs w:val="26"/>
          <w:highlight w:val="white"/>
          <w:rtl w:val="0"/>
        </w:rPr>
        <w:t xml:space="preserve"> jsme hledali styčné body mezi dramatick</w:t>
      </w:r>
      <w:r w:rsidDel="00000000" w:rsidR="00000000" w:rsidRPr="00000000">
        <w:rPr>
          <w:rFonts w:ascii="Calibri" w:cs="Calibri" w:eastAsia="Calibri" w:hAnsi="Calibri"/>
          <w:color w:val="000000"/>
          <w:sz w:val="26"/>
          <w:szCs w:val="26"/>
          <w:highlight w:val="yellow"/>
          <w:rtl w:val="0"/>
        </w:rPr>
        <w:t xml:space="preserve">ým </w:t>
      </w:r>
      <w:r w:rsidDel="00000000" w:rsidR="00000000" w:rsidRPr="00000000">
        <w:rPr>
          <w:rFonts w:ascii="Calibri" w:cs="Calibri" w:eastAsia="Calibri" w:hAnsi="Calibri"/>
          <w:color w:val="000000"/>
          <w:sz w:val="26"/>
          <w:szCs w:val="26"/>
          <w:highlight w:val="white"/>
          <w:rtl w:val="0"/>
        </w:rPr>
        <w:t xml:space="preserve">text</w:t>
      </w:r>
      <w:r w:rsidDel="00000000" w:rsidR="00000000" w:rsidRPr="00000000">
        <w:rPr>
          <w:rFonts w:ascii="Calibri" w:cs="Calibri" w:eastAsia="Calibri" w:hAnsi="Calibri"/>
          <w:color w:val="000000"/>
          <w:sz w:val="26"/>
          <w:szCs w:val="26"/>
          <w:highlight w:val="yellow"/>
          <w:rtl w:val="0"/>
        </w:rPr>
        <w:t xml:space="preserve">em</w:t>
      </w:r>
      <w:r w:rsidDel="00000000" w:rsidR="00000000" w:rsidRPr="00000000">
        <w:rPr>
          <w:rFonts w:ascii="Calibri" w:cs="Calibri" w:eastAsia="Calibri" w:hAnsi="Calibri"/>
          <w:color w:val="000000"/>
          <w:sz w:val="26"/>
          <w:szCs w:val="26"/>
          <w:highlight w:val="white"/>
          <w:rtl w:val="0"/>
        </w:rPr>
        <w:t xml:space="preserve"> a život</w:t>
      </w:r>
      <w:r w:rsidDel="00000000" w:rsidR="00000000" w:rsidRPr="00000000">
        <w:rPr>
          <w:rFonts w:ascii="Calibri" w:cs="Calibri" w:eastAsia="Calibri" w:hAnsi="Calibri"/>
          <w:color w:val="000000"/>
          <w:sz w:val="26"/>
          <w:szCs w:val="26"/>
          <w:highlight w:val="yellow"/>
          <w:rtl w:val="0"/>
        </w:rPr>
        <w:t xml:space="preserve">em</w:t>
      </w:r>
      <w:r w:rsidDel="00000000" w:rsidR="00000000" w:rsidRPr="00000000">
        <w:rPr>
          <w:rFonts w:ascii="Calibri" w:cs="Calibri" w:eastAsia="Calibri" w:hAnsi="Calibri"/>
          <w:color w:val="000000"/>
          <w:sz w:val="26"/>
          <w:szCs w:val="26"/>
          <w:highlight w:val="white"/>
          <w:rtl w:val="0"/>
        </w:rPr>
        <w:t xml:space="preserve"> současné mládeže. </w:t>
      </w:r>
      <w:r w:rsidDel="00000000" w:rsidR="00000000" w:rsidRPr="00000000">
        <w:rPr>
          <w:rFonts w:ascii="Calibri" w:cs="Calibri" w:eastAsia="Calibri" w:hAnsi="Calibri"/>
          <w:sz w:val="26"/>
          <w:szCs w:val="26"/>
          <w:highlight w:val="white"/>
          <w:rtl w:val="0"/>
        </w:rPr>
        <w:t xml:space="preserve">Příběh se stává pro žáky osobním, když jsou vedeni</w:t>
      </w:r>
      <w:r w:rsidDel="00000000" w:rsidR="00000000" w:rsidRPr="00000000">
        <w:rPr>
          <w:rFonts w:ascii="Calibri" w:cs="Calibri" w:eastAsia="Calibri" w:hAnsi="Calibri"/>
          <w:sz w:val="26"/>
          <w:szCs w:val="26"/>
          <w:highlight w:val="yellow"/>
          <w:rtl w:val="0"/>
        </w:rPr>
        <w:t xml:space="preserve">, </w:t>
      </w:r>
      <w:r w:rsidDel="00000000" w:rsidR="00000000" w:rsidRPr="00000000">
        <w:rPr>
          <w:rFonts w:ascii="Calibri" w:cs="Calibri" w:eastAsia="Calibri" w:hAnsi="Calibri"/>
          <w:sz w:val="26"/>
          <w:szCs w:val="26"/>
          <w:highlight w:val="white"/>
          <w:rtl w:val="0"/>
        </w:rPr>
        <w:t xml:space="preserve">aby uvažovali nad tím, jak postavy myslely, když vlastním konáním vstoupí do příběhu postav a vytvoří </w:t>
      </w:r>
      <w:r w:rsidDel="00000000" w:rsidR="00000000" w:rsidRPr="00000000">
        <w:rPr>
          <w:rFonts w:ascii="Calibri" w:cs="Calibri" w:eastAsia="Calibri" w:hAnsi="Calibri"/>
          <w:sz w:val="26"/>
          <w:szCs w:val="26"/>
          <w:highlight w:val="yellow"/>
          <w:rtl w:val="0"/>
        </w:rPr>
        <w:t xml:space="preserve">si vizualizaci </w:t>
      </w:r>
      <w:r w:rsidDel="00000000" w:rsidR="00000000" w:rsidRPr="00000000">
        <w:rPr>
          <w:rFonts w:ascii="Calibri" w:cs="Calibri" w:eastAsia="Calibri" w:hAnsi="Calibri"/>
          <w:sz w:val="26"/>
          <w:szCs w:val="26"/>
          <w:highlight w:val="white"/>
          <w:rtl w:val="0"/>
        </w:rPr>
        <w:t xml:space="preserve">živými obrazy. </w:t>
      </w: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8" w:line="242.99999999999997" w:lineRule="auto"/>
        <w:ind w:left="457" w:right="633" w:firstLine="278"/>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Výcho</w:t>
      </w:r>
      <w:r w:rsidDel="00000000" w:rsidR="00000000" w:rsidRPr="00000000">
        <w:rPr>
          <w:rFonts w:ascii="Calibri" w:cs="Calibri" w:eastAsia="Calibri" w:hAnsi="Calibri"/>
          <w:color w:val="000000"/>
          <w:sz w:val="26"/>
          <w:szCs w:val="26"/>
          <w:highlight w:val="yellow"/>
          <w:rtl w:val="0"/>
        </w:rPr>
        <w:t xml:space="preserve">zí </w:t>
      </w:r>
      <w:r w:rsidDel="00000000" w:rsidR="00000000" w:rsidRPr="00000000">
        <w:rPr>
          <w:rFonts w:ascii="Calibri" w:cs="Calibri" w:eastAsia="Calibri" w:hAnsi="Calibri"/>
          <w:color w:val="000000"/>
          <w:sz w:val="26"/>
          <w:szCs w:val="26"/>
          <w:highlight w:val="white"/>
          <w:rtl w:val="0"/>
        </w:rPr>
        <w:t xml:space="preserve">situací programu </w:t>
      </w:r>
      <w:r w:rsidDel="00000000" w:rsidR="00000000" w:rsidRPr="00000000">
        <w:rPr>
          <w:rFonts w:ascii="Calibri" w:cs="Calibri" w:eastAsia="Calibri" w:hAnsi="Calibri"/>
          <w:sz w:val="26"/>
          <w:szCs w:val="26"/>
          <w:highlight w:val="white"/>
          <w:rtl w:val="0"/>
        </w:rPr>
        <w:t xml:space="preserve">je </w:t>
      </w:r>
      <w:r w:rsidDel="00000000" w:rsidR="00000000" w:rsidRPr="00000000">
        <w:rPr>
          <w:rFonts w:ascii="Calibri" w:cs="Calibri" w:eastAsia="Calibri" w:hAnsi="Calibri"/>
          <w:color w:val="000000"/>
          <w:sz w:val="26"/>
          <w:szCs w:val="26"/>
          <w:highlight w:val="white"/>
          <w:rtl w:val="0"/>
        </w:rPr>
        <w:t xml:space="preserve">prostředí. Nejdříve si zkouší </w:t>
      </w:r>
      <w:r w:rsidDel="00000000" w:rsidR="00000000" w:rsidRPr="00000000">
        <w:rPr>
          <w:rFonts w:ascii="Calibri" w:cs="Calibri" w:eastAsia="Calibri" w:hAnsi="Calibri"/>
          <w:sz w:val="26"/>
          <w:szCs w:val="26"/>
          <w:highlight w:val="white"/>
          <w:rtl w:val="0"/>
        </w:rPr>
        <w:t xml:space="preserve">postavit z vlastních těl části města. Společná s</w:t>
      </w:r>
      <w:r w:rsidDel="00000000" w:rsidR="00000000" w:rsidRPr="00000000">
        <w:rPr>
          <w:rFonts w:ascii="Calibri" w:cs="Calibri" w:eastAsia="Calibri" w:hAnsi="Calibri"/>
          <w:color w:val="000000"/>
          <w:sz w:val="26"/>
          <w:szCs w:val="26"/>
          <w:highlight w:val="white"/>
          <w:rtl w:val="0"/>
        </w:rPr>
        <w:t xml:space="preserve">tavba antického města pomáhá představit si, jak fungovaly řecké městské státy, seznamuje žáky s jejich architekturou, strukturou a způsobem života obyvatel. Z hlediska zážitku a vtažení do děje je tato situace volená proto, že pomáhá žákům vytvořit si vlastní představu o ději skrz postavy obyvatel Théb. Vede </w:t>
      </w:r>
      <w:r w:rsidDel="00000000" w:rsidR="00000000" w:rsidRPr="00000000">
        <w:rPr>
          <w:rFonts w:ascii="Calibri" w:cs="Calibri" w:eastAsia="Calibri" w:hAnsi="Calibri"/>
          <w:color w:val="000000"/>
          <w:sz w:val="26"/>
          <w:szCs w:val="26"/>
          <w:highlight w:val="yellow"/>
          <w:rtl w:val="0"/>
        </w:rPr>
        <w:t xml:space="preserve">je</w:t>
      </w:r>
      <w:r w:rsidDel="00000000" w:rsidR="00000000" w:rsidRPr="00000000">
        <w:rPr>
          <w:rFonts w:ascii="Calibri" w:cs="Calibri" w:eastAsia="Calibri" w:hAnsi="Calibri"/>
          <w:color w:val="000000"/>
          <w:sz w:val="26"/>
          <w:szCs w:val="26"/>
          <w:highlight w:val="white"/>
          <w:rtl w:val="0"/>
        </w:rPr>
        <w:t xml:space="preserve"> k pochopení pro background divadelní hry. Rozpor Antigony se strýcem nabývá jiného rozměru, když si jako obyvatelé fiktivně zažijí bitvu a celý následný děj se nese v kontextu válkou rozervaného města.  </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8" w:line="242" w:lineRule="auto"/>
        <w:ind w:left="451" w:right="633" w:firstLine="296.99999999999994"/>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Hlavní postavy Kreonta a Antigony nesou hlavní konflikt Sofoklova textu a jsou tak</w:t>
      </w:r>
      <w:r w:rsidDel="00000000" w:rsidR="00000000" w:rsidRPr="00000000">
        <w:rPr>
          <w:rFonts w:ascii="Calibri" w:cs="Calibri" w:eastAsia="Calibri" w:hAnsi="Calibri"/>
          <w:sz w:val="26"/>
          <w:szCs w:val="26"/>
          <w:highlight w:val="white"/>
          <w:rtl w:val="0"/>
        </w:rPr>
        <w:t xml:space="preserve">é základním kamenem našeho programu a slouží jako pojítko </w:t>
      </w:r>
      <w:r w:rsidDel="00000000" w:rsidR="00000000" w:rsidRPr="00000000">
        <w:rPr>
          <w:rFonts w:ascii="Calibri" w:cs="Calibri" w:eastAsia="Calibri" w:hAnsi="Calibri"/>
          <w:color w:val="000000"/>
          <w:sz w:val="26"/>
          <w:szCs w:val="26"/>
          <w:highlight w:val="white"/>
          <w:rtl w:val="0"/>
        </w:rPr>
        <w:t xml:space="preserve">s dnešní dobou. Zavedou žáky do antického světa a zároveň do světa jim blízkého</w:t>
      </w:r>
      <w:r w:rsidDel="00000000" w:rsidR="00000000" w:rsidRPr="00000000">
        <w:rPr>
          <w:rFonts w:ascii="Calibri" w:cs="Calibri" w:eastAsia="Calibri" w:hAnsi="Calibri"/>
          <w:color w:val="000000"/>
          <w:sz w:val="26"/>
          <w:szCs w:val="26"/>
          <w:highlight w:val="yellow"/>
          <w:rtl w:val="0"/>
        </w:rPr>
        <w:t xml:space="preserve">, kde </w:t>
      </w:r>
      <w:r w:rsidDel="00000000" w:rsidR="00000000" w:rsidRPr="00000000">
        <w:rPr>
          <w:rFonts w:ascii="Calibri" w:cs="Calibri" w:eastAsia="Calibri" w:hAnsi="Calibri"/>
          <w:color w:val="000000"/>
          <w:sz w:val="26"/>
          <w:szCs w:val="26"/>
          <w:highlight w:val="white"/>
          <w:rtl w:val="0"/>
        </w:rPr>
        <w:t xml:space="preserve">je někdy těžké udělat si na věci vlastní názor, ještě složitější jej obhájit, navíc před </w:t>
      </w:r>
      <w:r w:rsidDel="00000000" w:rsidR="00000000" w:rsidRPr="00000000">
        <w:rPr>
          <w:rFonts w:ascii="Calibri" w:cs="Calibri" w:eastAsia="Calibri" w:hAnsi="Calibri"/>
          <w:color w:val="000000"/>
          <w:sz w:val="26"/>
          <w:szCs w:val="26"/>
          <w:highlight w:val="yellow"/>
          <w:rtl w:val="0"/>
        </w:rPr>
        <w:t xml:space="preserve">autoritou, a </w:t>
      </w:r>
      <w:r w:rsidDel="00000000" w:rsidR="00000000" w:rsidRPr="00000000">
        <w:rPr>
          <w:rFonts w:ascii="Calibri" w:cs="Calibri" w:eastAsia="Calibri" w:hAnsi="Calibri"/>
          <w:color w:val="000000"/>
          <w:sz w:val="26"/>
          <w:szCs w:val="26"/>
          <w:highlight w:val="white"/>
          <w:rtl w:val="0"/>
        </w:rPr>
        <w:t xml:space="preserve">kde vzniká potřeba se vůči autoritě vymezit. Hledání argumentů pro obhajobu svého i opačného postoje tvoří živnou půdu pro pochopení obsahu díla a rozvíjí komunikační </w:t>
      </w:r>
      <w:r w:rsidDel="00000000" w:rsidR="00000000" w:rsidRPr="00000000">
        <w:rPr>
          <w:rFonts w:ascii="Calibri" w:cs="Calibri" w:eastAsia="Calibri" w:hAnsi="Calibri"/>
          <w:color w:val="000000"/>
          <w:sz w:val="26"/>
          <w:szCs w:val="26"/>
          <w:highlight w:val="yellow"/>
          <w:rtl w:val="0"/>
        </w:rPr>
        <w:t xml:space="preserve">dovednosti</w:t>
      </w:r>
      <w:r w:rsidDel="00000000" w:rsidR="00000000" w:rsidRPr="00000000">
        <w:rPr>
          <w:rFonts w:ascii="Calibri" w:cs="Calibri" w:eastAsia="Calibri" w:hAnsi="Calibri"/>
          <w:color w:val="000000"/>
          <w:sz w:val="26"/>
          <w:szCs w:val="26"/>
          <w:highlight w:val="white"/>
          <w:rtl w:val="0"/>
        </w:rPr>
        <w:t xml:space="preserve">, podporuje asertivní konání a zároveň empatii a pochopení druhé strany.  </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8" w:line="242.99999999999997" w:lineRule="auto"/>
        <w:ind w:left="457" w:right="633" w:firstLine="292"/>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Praktická forma vyučování při zprostředkování dramatického textu přináší potřebný další rozměr. Text nezůstává dvourozměrný, ale je přenášen do prostoru a do lidského jednání, tak </w:t>
      </w:r>
      <w:r w:rsidDel="00000000" w:rsidR="00000000" w:rsidRPr="00000000">
        <w:rPr>
          <w:rFonts w:ascii="Calibri" w:cs="Calibri" w:eastAsia="Calibri" w:hAnsi="Calibri"/>
          <w:sz w:val="26"/>
          <w:szCs w:val="26"/>
          <w:highlight w:val="white"/>
          <w:rtl w:val="0"/>
        </w:rPr>
        <w:t xml:space="preserve">jak</w:t>
      </w:r>
      <w:r w:rsidDel="00000000" w:rsidR="00000000" w:rsidRPr="00000000">
        <w:rPr>
          <w:rFonts w:ascii="Calibri" w:cs="Calibri" w:eastAsia="Calibri" w:hAnsi="Calibri"/>
          <w:color w:val="000000"/>
          <w:sz w:val="26"/>
          <w:szCs w:val="26"/>
          <w:highlight w:val="white"/>
          <w:rtl w:val="0"/>
        </w:rPr>
        <w:t xml:space="preserve"> to s ním dělá divadlo při jeho inscenování.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276" w:line="240" w:lineRule="auto"/>
        <w:ind w:left="21"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Jak pracovat s touto metodikou?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1" w:line="242.99999999999997" w:lineRule="auto"/>
        <w:ind w:left="451" w:right="634" w:firstLine="296.99999999999994"/>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Program je stavěn do bloků jako projektové vyučování, ve kterém na první pohled nemusí všechny aktivity přímo navazovat na Sofoklův dramatický text. Spojení aktivit programu s textem a myšlenkami hry tvoří plastický obraz příběhu a napomáhá hlubšímu pochopení díla a jeho ideje. </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5" w:line="242.99999999999997" w:lineRule="auto"/>
        <w:ind w:left="443" w:right="633" w:firstLine="306.0000000000001"/>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Program je možné realizovat vcelku (3</w:t>
      </w:r>
      <w:r w:rsidDel="00000000" w:rsidR="00000000" w:rsidRPr="00000000">
        <w:rPr>
          <w:rFonts w:ascii="Calibri" w:cs="Calibri" w:eastAsia="Calibri" w:hAnsi="Calibri"/>
          <w:color w:val="000000"/>
          <w:sz w:val="26"/>
          <w:szCs w:val="26"/>
          <w:highlight w:val="yellow"/>
          <w:rtl w:val="0"/>
        </w:rPr>
        <w:t xml:space="preserve">–</w:t>
      </w:r>
      <w:r w:rsidDel="00000000" w:rsidR="00000000" w:rsidRPr="00000000">
        <w:rPr>
          <w:rFonts w:ascii="Calibri" w:cs="Calibri" w:eastAsia="Calibri" w:hAnsi="Calibri"/>
          <w:sz w:val="26"/>
          <w:szCs w:val="26"/>
          <w:highlight w:val="white"/>
          <w:rtl w:val="0"/>
        </w:rPr>
        <w:t xml:space="preserve">4</w:t>
      </w:r>
      <w:r w:rsidDel="00000000" w:rsidR="00000000" w:rsidRPr="00000000">
        <w:rPr>
          <w:rFonts w:ascii="Calibri" w:cs="Calibri" w:eastAsia="Calibri" w:hAnsi="Calibri"/>
          <w:color w:val="000000"/>
          <w:sz w:val="26"/>
          <w:szCs w:val="26"/>
          <w:highlight w:val="white"/>
          <w:rtl w:val="0"/>
        </w:rPr>
        <w:t xml:space="preserve"> x </w:t>
      </w:r>
      <w:r w:rsidDel="00000000" w:rsidR="00000000" w:rsidRPr="00000000">
        <w:rPr>
          <w:rFonts w:ascii="Calibri" w:cs="Calibri" w:eastAsia="Calibri" w:hAnsi="Calibri"/>
          <w:sz w:val="26"/>
          <w:szCs w:val="26"/>
          <w:highlight w:val="white"/>
          <w:rtl w:val="0"/>
        </w:rPr>
        <w:t xml:space="preserve">45</w:t>
      </w:r>
      <w:r w:rsidDel="00000000" w:rsidR="00000000" w:rsidRPr="00000000">
        <w:rPr>
          <w:rFonts w:ascii="Calibri" w:cs="Calibri" w:eastAsia="Calibri" w:hAnsi="Calibri"/>
          <w:color w:val="000000"/>
          <w:sz w:val="26"/>
          <w:szCs w:val="26"/>
          <w:highlight w:val="white"/>
          <w:rtl w:val="0"/>
        </w:rPr>
        <w:t xml:space="preserve"> min), rozdělit jej na menší části, nebo podle potřeby použít jen vybrané aktivity. Metodický materiál využívá prostředky dramatické výchovy. Nejedná se o dramatizaci textu, ale soubor technik a cvičení, které vedou žáky k pochopení situací a postav skrze vlastní zážitek. Vstupem do role vnímají žáci okolnosti, ve kterých se postavy nachází a </w:t>
      </w:r>
      <w:r w:rsidDel="00000000" w:rsidR="00000000" w:rsidRPr="00000000">
        <w:rPr>
          <w:rFonts w:ascii="Calibri" w:cs="Calibri" w:eastAsia="Calibri" w:hAnsi="Calibri"/>
          <w:color w:val="000000"/>
          <w:sz w:val="26"/>
          <w:szCs w:val="26"/>
          <w:highlight w:val="yellow"/>
          <w:rtl w:val="0"/>
        </w:rPr>
        <w:t xml:space="preserve">musí v nich</w:t>
      </w:r>
      <w:r w:rsidDel="00000000" w:rsidR="00000000" w:rsidRPr="00000000">
        <w:rPr>
          <w:rFonts w:ascii="Calibri" w:cs="Calibri" w:eastAsia="Calibri" w:hAnsi="Calibri"/>
          <w:color w:val="000000"/>
          <w:sz w:val="26"/>
          <w:szCs w:val="26"/>
          <w:highlight w:val="white"/>
          <w:rtl w:val="0"/>
        </w:rPr>
        <w:t xml:space="preserve"> rozhodovat, vyzkouší si, jak řešit vznikající konflikt. Rolová hra, kde v jeden moment mohou být všichni stejnou postavou, umožňuje děj zastavit a prozkoumat situaci z mnoha úhlů – každý účastník vloží do úst postavy jinou myšlenku, může poskytnout jiný pohled, rozkrývá tak situaci, nezůstává se při první asociaci.  S mnoha účastníky vzniká množství možností a nápadů, jak lze v situaci reagovat, čímž se vytváří celý zásobník řešení jedné situace. Zážitek zůstává v žákovi déle než čtená informace, a tak při střetu s podobnou situací v reálném životě může konat lépe, jako by už jednou v podobné situaci byl. Protože </w:t>
      </w:r>
      <w:r w:rsidDel="00000000" w:rsidR="00000000" w:rsidRPr="00000000">
        <w:rPr>
          <w:rFonts w:ascii="Calibri" w:cs="Calibri" w:eastAsia="Calibri" w:hAnsi="Calibri"/>
          <w:color w:val="000000"/>
          <w:sz w:val="26"/>
          <w:szCs w:val="26"/>
          <w:highlight w:val="yellow"/>
          <w:rtl w:val="0"/>
        </w:rPr>
        <w:t xml:space="preserve">byl, i když </w:t>
      </w:r>
      <w:r w:rsidDel="00000000" w:rsidR="00000000" w:rsidRPr="00000000">
        <w:rPr>
          <w:rFonts w:ascii="Calibri" w:cs="Calibri" w:eastAsia="Calibri" w:hAnsi="Calibri"/>
          <w:color w:val="000000"/>
          <w:sz w:val="26"/>
          <w:szCs w:val="26"/>
          <w:highlight w:val="white"/>
          <w:rtl w:val="0"/>
        </w:rPr>
        <w:t xml:space="preserve">jen fiktivně a v bezpečí hry. </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2.99999999999997" w:lineRule="auto"/>
        <w:ind w:left="464" w:right="636" w:firstLine="285.00000000000006"/>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K realizaci programu je potřebný prostor s možností volného pohybu. Na plnění úkolů si předem připravte vybrané části textu a vyznačené pomůcky.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8" w:line="242.99999999999997" w:lineRule="auto"/>
        <w:ind w:left="457" w:right="634" w:firstLine="292"/>
        <w:jc w:val="both"/>
        <w:rPr>
          <w:rFonts w:ascii="Calibri" w:cs="Calibri" w:eastAsia="Calibri" w:hAnsi="Calibri"/>
          <w:color w:val="000000"/>
          <w:sz w:val="28"/>
          <w:szCs w:val="28"/>
          <w:highlight w:val="white"/>
        </w:rPr>
      </w:pPr>
      <w:r w:rsidDel="00000000" w:rsidR="00000000" w:rsidRPr="00000000">
        <w:rPr>
          <w:rFonts w:ascii="Calibri" w:cs="Calibri" w:eastAsia="Calibri" w:hAnsi="Calibri"/>
          <w:color w:val="000000"/>
          <w:sz w:val="26"/>
          <w:szCs w:val="26"/>
          <w:highlight w:val="white"/>
          <w:rtl w:val="0"/>
        </w:rPr>
        <w:t xml:space="preserve">Pokud byste vybírali jen části programu, nevynechejte závěrečnou reflexi. Je důležité dát </w:t>
      </w:r>
      <w:r w:rsidDel="00000000" w:rsidR="00000000" w:rsidRPr="00000000">
        <w:rPr>
          <w:rFonts w:ascii="Calibri" w:cs="Calibri" w:eastAsia="Calibri" w:hAnsi="Calibri"/>
          <w:color w:val="000000"/>
          <w:sz w:val="26"/>
          <w:szCs w:val="26"/>
          <w:highlight w:val="yellow"/>
          <w:rtl w:val="0"/>
        </w:rPr>
        <w:t xml:space="preserve">žákům</w:t>
      </w:r>
      <w:r w:rsidDel="00000000" w:rsidR="00000000" w:rsidRPr="00000000">
        <w:rPr>
          <w:rFonts w:ascii="Calibri" w:cs="Calibri" w:eastAsia="Calibri" w:hAnsi="Calibri"/>
          <w:color w:val="000000"/>
          <w:sz w:val="26"/>
          <w:szCs w:val="26"/>
          <w:highlight w:val="white"/>
          <w:rtl w:val="0"/>
        </w:rPr>
        <w:t xml:space="preserve"> prostor vše shrnout, dát si zpětnou vazbu, zhodnotit aktivity a sdílet společně zjištění a pocity z programu. </w:t>
      </w:r>
      <w:r w:rsidDel="00000000" w:rsidR="00000000" w:rsidRPr="00000000">
        <w:rPr>
          <w:rFonts w:ascii="Calibri" w:cs="Calibri" w:eastAsia="Calibri" w:hAnsi="Calibri"/>
          <w:sz w:val="26"/>
          <w:szCs w:val="26"/>
          <w:highlight w:val="white"/>
          <w:rtl w:val="0"/>
        </w:rPr>
        <w:t xml:space="preserve">Reflexe umožňuje uvědomit si lépe smysl prožité aktivity, nebo situace, učí žáky formulovat své názory, učí toleranci (každý může situaci reflektovat jinak) a dává pedagogovi také zpětnou vazbu, co ve skupině funguje více, co méně, co bylo jasné, co naopak třeba příště zkusit jinak. </w:t>
      </w:r>
      <w:r w:rsidDel="00000000" w:rsidR="00000000" w:rsidRPr="00000000">
        <w:rPr>
          <w:rtl w:val="0"/>
        </w:rPr>
      </w:r>
    </w:p>
    <w:p w:rsidR="00000000" w:rsidDel="00000000" w:rsidP="00000000" w:rsidRDefault="00000000" w:rsidRPr="00000000" w14:paraId="00000026">
      <w:pPr>
        <w:spacing w:after="160" w:line="259" w:lineRule="auto"/>
        <w:ind w:left="720" w:firstLine="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Raději byste si zavolali naše lektorky, aby realizovali tento program u vás ve škole?  Neváhejte nám napsat na </w:t>
      </w:r>
      <w:hyperlink r:id="rId7">
        <w:r w:rsidDel="00000000" w:rsidR="00000000" w:rsidRPr="00000000">
          <w:rPr>
            <w:rFonts w:ascii="Calibri" w:cs="Calibri" w:eastAsia="Calibri" w:hAnsi="Calibri"/>
            <w:color w:val="1155cc"/>
            <w:sz w:val="26"/>
            <w:szCs w:val="26"/>
            <w:highlight w:val="white"/>
            <w:u w:val="single"/>
            <w:rtl w:val="0"/>
          </w:rPr>
          <w:t xml:space="preserve">plusko@slovackedivadlo.cz</w:t>
        </w:r>
      </w:hyperlink>
      <w:r w:rsidDel="00000000" w:rsidR="00000000" w:rsidRPr="00000000">
        <w:rPr>
          <w:rFonts w:ascii="Calibri" w:cs="Calibri" w:eastAsia="Calibri" w:hAnsi="Calibri"/>
          <w:sz w:val="26"/>
          <w:szCs w:val="26"/>
          <w:highlight w:val="white"/>
          <w:rtl w:val="0"/>
        </w:rPr>
        <w:t xml:space="preserve">.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8" w:line="242.99999999999997" w:lineRule="auto"/>
        <w:ind w:left="457" w:right="634" w:firstLine="292"/>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545" w:line="240"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PŘED WORKSHOPEM </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02A">
      <w:pPr>
        <w:widowControl w:val="0"/>
        <w:spacing w:before="11" w:line="242" w:lineRule="auto"/>
        <w:ind w:right="633"/>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Pomůcky</w:t>
      </w:r>
    </w:p>
    <w:p w:rsidR="00000000" w:rsidDel="00000000" w:rsidP="00000000" w:rsidRDefault="00000000" w:rsidRPr="00000000" w14:paraId="0000002B">
      <w:pPr>
        <w:widowControl w:val="0"/>
        <w:numPr>
          <w:ilvl w:val="0"/>
          <w:numId w:val="4"/>
        </w:numPr>
        <w:spacing w:before="11" w:line="242" w:lineRule="auto"/>
        <w:ind w:left="720" w:right="633" w:hanging="36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lepicí poznámkové papírky, psací potřeby, 2 balicí nebo jiné velké papíry na zdi, </w:t>
      </w:r>
      <w:r w:rsidDel="00000000" w:rsidR="00000000" w:rsidRPr="00000000">
        <w:rPr>
          <w:rFonts w:ascii="Calibri" w:cs="Calibri" w:eastAsia="Calibri" w:hAnsi="Calibri"/>
          <w:sz w:val="26"/>
          <w:szCs w:val="26"/>
          <w:highlight w:val="yellow"/>
          <w:rtl w:val="0"/>
        </w:rPr>
        <w:t xml:space="preserve">papírová páska na připevnění papírů </w:t>
      </w:r>
      <w:r w:rsidDel="00000000" w:rsidR="00000000" w:rsidRPr="00000000">
        <w:rPr>
          <w:rtl w:val="0"/>
        </w:rPr>
      </w:r>
    </w:p>
    <w:p w:rsidR="00000000" w:rsidDel="00000000" w:rsidP="00000000" w:rsidRDefault="00000000" w:rsidRPr="00000000" w14:paraId="0000002C">
      <w:pPr>
        <w:widowControl w:val="0"/>
        <w:numPr>
          <w:ilvl w:val="0"/>
          <w:numId w:val="4"/>
        </w:numPr>
        <w:spacing w:line="242" w:lineRule="auto"/>
        <w:ind w:left="720" w:right="633" w:hanging="36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podklady k programu – přílohy A až H (pro žáky k tisku* a doplňující materiály) </w:t>
      </w:r>
    </w:p>
    <w:p w:rsidR="00000000" w:rsidDel="00000000" w:rsidP="00000000" w:rsidRDefault="00000000" w:rsidRPr="00000000" w14:paraId="0000002D">
      <w:pPr>
        <w:widowControl w:val="0"/>
        <w:numPr>
          <w:ilvl w:val="0"/>
          <w:numId w:val="1"/>
        </w:numPr>
        <w:spacing w:line="242" w:lineRule="auto"/>
        <w:ind w:left="720" w:right="633" w:hanging="36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plošné masky (Krontové, Antigony – lze vytisknout kresby v příloze I, nalepit na karton a přidělat tyčku na držení) – přípravu můžete zahrnout do společné aktivity, </w:t>
      </w:r>
      <w:r w:rsidDel="00000000" w:rsidR="00000000" w:rsidRPr="00000000">
        <w:rPr>
          <w:rFonts w:ascii="Calibri" w:cs="Calibri" w:eastAsia="Calibri" w:hAnsi="Calibri"/>
          <w:sz w:val="26"/>
          <w:szCs w:val="26"/>
          <w:highlight w:val="yellow"/>
          <w:rtl w:val="0"/>
        </w:rPr>
        <w:t xml:space="preserve">počítejte však s časem navíc</w:t>
      </w:r>
      <w:r w:rsidDel="00000000" w:rsidR="00000000" w:rsidRPr="00000000">
        <w:rPr>
          <w:rtl w:val="0"/>
        </w:rPr>
      </w:r>
    </w:p>
    <w:p w:rsidR="00000000" w:rsidDel="00000000" w:rsidP="00000000" w:rsidRDefault="00000000" w:rsidRPr="00000000" w14:paraId="0000002E">
      <w:pPr>
        <w:widowControl w:val="0"/>
        <w:spacing w:line="242" w:lineRule="auto"/>
        <w:ind w:left="720" w:right="633" w:firstLine="0"/>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F">
      <w:pPr>
        <w:widowControl w:val="0"/>
        <w:spacing w:line="242" w:lineRule="auto"/>
        <w:ind w:right="633"/>
        <w:jc w:val="both"/>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yellow"/>
          <w:rtl w:val="0"/>
        </w:rPr>
        <w:t xml:space="preserve">*Nerozumím, zde vyznívá, že si žáci budou sami tisknout.</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545" w:line="240" w:lineRule="auto"/>
        <w:ind w:left="36"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sz w:val="26"/>
          <w:szCs w:val="26"/>
          <w:highlight w:val="white"/>
          <w:rtl w:val="0"/>
        </w:rPr>
        <w:t xml:space="preserve">P</w:t>
      </w:r>
      <w:r w:rsidDel="00000000" w:rsidR="00000000" w:rsidRPr="00000000">
        <w:rPr>
          <w:rFonts w:ascii="Calibri" w:cs="Calibri" w:eastAsia="Calibri" w:hAnsi="Calibri"/>
          <w:b w:val="1"/>
          <w:color w:val="000000"/>
          <w:sz w:val="26"/>
          <w:szCs w:val="26"/>
          <w:highlight w:val="white"/>
          <w:rtl w:val="0"/>
        </w:rPr>
        <w:t xml:space="preserve">RŮBĚH PROGRAMU: </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8" w:line="240" w:lineRule="auto"/>
        <w:ind w:right="683"/>
        <w:rPr>
          <w:rFonts w:ascii="Calibri" w:cs="Calibri" w:eastAsia="Calibri" w:hAnsi="Calibri"/>
          <w:b w:val="1"/>
          <w:color w:val="000000"/>
          <w:sz w:val="32"/>
          <w:szCs w:val="32"/>
          <w:highlight w:val="white"/>
        </w:rPr>
      </w:pPr>
      <w:r w:rsidDel="00000000" w:rsidR="00000000" w:rsidRPr="00000000">
        <w:rPr>
          <w:rFonts w:ascii="Calibri" w:cs="Calibri" w:eastAsia="Calibri" w:hAnsi="Calibri"/>
          <w:b w:val="1"/>
          <w:color w:val="000000"/>
          <w:sz w:val="32"/>
          <w:szCs w:val="32"/>
          <w:highlight w:val="white"/>
          <w:rtl w:val="0"/>
        </w:rPr>
        <w:t xml:space="preserve">I. </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313" w:line="240" w:lineRule="auto"/>
        <w:ind w:left="23"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Vstup do </w:t>
      </w:r>
      <w:r w:rsidDel="00000000" w:rsidR="00000000" w:rsidRPr="00000000">
        <w:rPr>
          <w:rFonts w:ascii="Calibri" w:cs="Calibri" w:eastAsia="Calibri" w:hAnsi="Calibri"/>
          <w:b w:val="1"/>
          <w:color w:val="000000"/>
          <w:sz w:val="26"/>
          <w:szCs w:val="26"/>
          <w:highlight w:val="yellow"/>
          <w:rtl w:val="0"/>
        </w:rPr>
        <w:t xml:space="preserve">děje / rozhovor</w:t>
      </w:r>
      <w:r w:rsidDel="00000000" w:rsidR="00000000" w:rsidRPr="00000000">
        <w:rPr>
          <w:rFonts w:ascii="Calibri" w:cs="Calibri" w:eastAsia="Calibri" w:hAnsi="Calibri"/>
          <w:b w:val="1"/>
          <w:color w:val="000000"/>
          <w:sz w:val="26"/>
          <w:szCs w:val="26"/>
          <w:highlight w:val="white"/>
          <w:rtl w:val="0"/>
        </w:rPr>
        <w:t xml:space="preserve"> v kruhu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1" w:line="242.99999999999997" w:lineRule="auto"/>
        <w:ind w:left="30" w:right="635" w:hanging="6.000000000000001"/>
        <w:rPr>
          <w:rFonts w:ascii="Calibri" w:cs="Calibri" w:eastAsia="Calibri" w:hAnsi="Calibri"/>
          <w:b w:val="1"/>
          <w:color w:val="000000"/>
          <w:sz w:val="26"/>
          <w:szCs w:val="26"/>
          <w:highlight w:val="yellow"/>
        </w:rPr>
      </w:pPr>
      <w:r w:rsidDel="00000000" w:rsidR="00000000" w:rsidRPr="00000000">
        <w:rPr>
          <w:rFonts w:ascii="Calibri" w:cs="Calibri" w:eastAsia="Calibri" w:hAnsi="Calibri"/>
          <w:b w:val="1"/>
          <w:color w:val="000000"/>
          <w:sz w:val="26"/>
          <w:szCs w:val="26"/>
          <w:highlight w:val="yellow"/>
          <w:rtl w:val="0"/>
        </w:rPr>
        <w:t xml:space="preserve">Aktivita</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1" w:line="242.99999999999997" w:lineRule="auto"/>
        <w:ind w:left="30" w:right="635" w:hanging="6.000000000000001"/>
        <w:rPr>
          <w:rFonts w:ascii="Calibri" w:cs="Calibri" w:eastAsia="Calibri" w:hAnsi="Calibri"/>
          <w:i w:val="1"/>
          <w:sz w:val="26"/>
          <w:szCs w:val="26"/>
          <w:highlight w:val="white"/>
        </w:rPr>
      </w:pPr>
      <w:r w:rsidDel="00000000" w:rsidR="00000000" w:rsidRPr="00000000">
        <w:rPr>
          <w:rFonts w:ascii="Calibri" w:cs="Calibri" w:eastAsia="Calibri" w:hAnsi="Calibri"/>
          <w:color w:val="000000"/>
          <w:sz w:val="26"/>
          <w:szCs w:val="26"/>
          <w:highlight w:val="yellow"/>
          <w:rtl w:val="0"/>
        </w:rPr>
        <w:t xml:space="preserve">Žáci </w:t>
      </w:r>
      <w:r w:rsidDel="00000000" w:rsidR="00000000" w:rsidRPr="00000000">
        <w:rPr>
          <w:rFonts w:ascii="Calibri" w:cs="Calibri" w:eastAsia="Calibri" w:hAnsi="Calibri"/>
          <w:color w:val="000000"/>
          <w:sz w:val="26"/>
          <w:szCs w:val="26"/>
          <w:highlight w:val="white"/>
          <w:rtl w:val="0"/>
        </w:rPr>
        <w:t xml:space="preserve">se usadí do kruhu, lektor představí průběh programu a úvodní východiska, klade otázky, aby rozproudil rozhovor, a vyzývá k vstřícné pozornosti a otevřenosti ke hře.  </w:t>
      </w:r>
      <w:r w:rsidDel="00000000" w:rsidR="00000000" w:rsidRPr="00000000">
        <w:rPr>
          <w:rFonts w:ascii="Calibri" w:cs="Calibri" w:eastAsia="Calibri" w:hAnsi="Calibri"/>
          <w:i w:val="1"/>
          <w:sz w:val="26"/>
          <w:szCs w:val="26"/>
          <w:highlight w:val="white"/>
          <w:rtl w:val="0"/>
        </w:rPr>
        <w:t xml:space="preserve">Víte</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 proč jsme se tu dnes sešli? Co si myslíte, že vás čeká? Četl někdo Antigonu? </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545" w:line="240" w:lineRule="auto"/>
        <w:ind w:left="24"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sz w:val="26"/>
          <w:szCs w:val="26"/>
          <w:highlight w:val="white"/>
          <w:rtl w:val="0"/>
        </w:rPr>
        <w:t xml:space="preserve">Š</w:t>
      </w:r>
      <w:r w:rsidDel="00000000" w:rsidR="00000000" w:rsidRPr="00000000">
        <w:rPr>
          <w:rFonts w:ascii="Calibri" w:cs="Calibri" w:eastAsia="Calibri" w:hAnsi="Calibri"/>
          <w:b w:val="1"/>
          <w:color w:val="000000"/>
          <w:sz w:val="26"/>
          <w:szCs w:val="26"/>
          <w:highlight w:val="white"/>
          <w:rtl w:val="0"/>
        </w:rPr>
        <w:t xml:space="preserve">íp a </w:t>
      </w:r>
      <w:r w:rsidDel="00000000" w:rsidR="00000000" w:rsidRPr="00000000">
        <w:rPr>
          <w:rFonts w:ascii="Calibri" w:cs="Calibri" w:eastAsia="Calibri" w:hAnsi="Calibri"/>
          <w:b w:val="1"/>
          <w:color w:val="000000"/>
          <w:sz w:val="26"/>
          <w:szCs w:val="26"/>
          <w:highlight w:val="yellow"/>
          <w:rtl w:val="0"/>
        </w:rPr>
        <w:t xml:space="preserve">štít / pohybová </w:t>
      </w:r>
      <w:r w:rsidDel="00000000" w:rsidR="00000000" w:rsidRPr="00000000">
        <w:rPr>
          <w:rFonts w:ascii="Calibri" w:cs="Calibri" w:eastAsia="Calibri" w:hAnsi="Calibri"/>
          <w:b w:val="1"/>
          <w:color w:val="000000"/>
          <w:sz w:val="26"/>
          <w:szCs w:val="26"/>
          <w:highlight w:val="white"/>
          <w:rtl w:val="0"/>
        </w:rPr>
        <w:t xml:space="preserve">hra v prostoru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b w:val="1"/>
          <w:color w:val="000000"/>
          <w:sz w:val="26"/>
          <w:szCs w:val="26"/>
          <w:highlight w:val="yellow"/>
        </w:rPr>
      </w:pPr>
      <w:r w:rsidDel="00000000" w:rsidR="00000000" w:rsidRPr="00000000">
        <w:rPr>
          <w:rFonts w:ascii="Calibri" w:cs="Calibri" w:eastAsia="Calibri" w:hAnsi="Calibri"/>
          <w:b w:val="1"/>
          <w:color w:val="000000"/>
          <w:sz w:val="26"/>
          <w:szCs w:val="26"/>
          <w:highlight w:val="yellow"/>
          <w:rtl w:val="0"/>
        </w:rPr>
        <w:t xml:space="preserve">Aktivita</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yellow"/>
          <w:rtl w:val="0"/>
        </w:rPr>
        <w:t xml:space="preserve">Žáci </w:t>
      </w:r>
      <w:r w:rsidDel="00000000" w:rsidR="00000000" w:rsidRPr="00000000">
        <w:rPr>
          <w:rFonts w:ascii="Calibri" w:cs="Calibri" w:eastAsia="Calibri" w:hAnsi="Calibri"/>
          <w:color w:val="000000"/>
          <w:sz w:val="26"/>
          <w:szCs w:val="26"/>
          <w:highlight w:val="white"/>
          <w:rtl w:val="0"/>
        </w:rPr>
        <w:t xml:space="preserve">si stoupnou </w:t>
      </w:r>
      <w:r w:rsidDel="00000000" w:rsidR="00000000" w:rsidRPr="00000000">
        <w:rPr>
          <w:rFonts w:ascii="Calibri" w:cs="Calibri" w:eastAsia="Calibri" w:hAnsi="Calibri"/>
          <w:color w:val="000000"/>
          <w:sz w:val="26"/>
          <w:szCs w:val="26"/>
          <w:highlight w:val="yellow"/>
          <w:rtl w:val="0"/>
        </w:rPr>
        <w:t xml:space="preserve">do</w:t>
      </w:r>
      <w:r w:rsidDel="00000000" w:rsidR="00000000" w:rsidRPr="00000000">
        <w:rPr>
          <w:rFonts w:ascii="Calibri" w:cs="Calibri" w:eastAsia="Calibri" w:hAnsi="Calibri"/>
          <w:color w:val="000000"/>
          <w:sz w:val="26"/>
          <w:szCs w:val="26"/>
          <w:highlight w:val="white"/>
          <w:rtl w:val="0"/>
        </w:rPr>
        <w:t xml:space="preserve"> kruhu, lektor vysvětlí pravidla hry </w:t>
      </w:r>
      <w:r w:rsidDel="00000000" w:rsidR="00000000" w:rsidRPr="00000000">
        <w:rPr>
          <w:rFonts w:ascii="Calibri" w:cs="Calibri" w:eastAsia="Calibri" w:hAnsi="Calibri"/>
          <w:color w:val="000000"/>
          <w:sz w:val="26"/>
          <w:szCs w:val="26"/>
          <w:highlight w:val="yellow"/>
          <w:rtl w:val="0"/>
        </w:rPr>
        <w:t xml:space="preserve">– </w:t>
      </w:r>
      <w:r w:rsidDel="00000000" w:rsidR="00000000" w:rsidRPr="00000000">
        <w:rPr>
          <w:rFonts w:ascii="Calibri" w:cs="Calibri" w:eastAsia="Calibri" w:hAnsi="Calibri"/>
          <w:color w:val="000000"/>
          <w:sz w:val="26"/>
          <w:szCs w:val="26"/>
          <w:highlight w:val="white"/>
          <w:rtl w:val="0"/>
        </w:rPr>
        <w:t xml:space="preserve">každý si beze slov vybere jednoho z účastníků, jenž se stane jeho „šípem“, a druhého, který bude jeho „štítem“. Úkolem hráčů je, dostat se do takové pozice v prostoru, aby jej v linii se „šípem“ kryl jeho „štít“. O stejnou pozici se ale budou snažit i ostatní hráči. Lektor </w:t>
      </w:r>
      <w:r w:rsidDel="00000000" w:rsidR="00000000" w:rsidRPr="00000000">
        <w:rPr>
          <w:rFonts w:ascii="Calibri" w:cs="Calibri" w:eastAsia="Calibri" w:hAnsi="Calibri"/>
          <w:color w:val="000000"/>
          <w:sz w:val="26"/>
          <w:szCs w:val="26"/>
          <w:highlight w:val="yellow"/>
          <w:rtl w:val="0"/>
        </w:rPr>
        <w:t xml:space="preserve">startuje </w:t>
      </w:r>
      <w:r w:rsidDel="00000000" w:rsidR="00000000" w:rsidRPr="00000000">
        <w:rPr>
          <w:rFonts w:ascii="Calibri" w:cs="Calibri" w:eastAsia="Calibri" w:hAnsi="Calibri"/>
          <w:color w:val="000000"/>
          <w:sz w:val="26"/>
          <w:szCs w:val="26"/>
          <w:highlight w:val="white"/>
          <w:rtl w:val="0"/>
        </w:rPr>
        <w:t xml:space="preserve">hru </w:t>
      </w:r>
      <w:r w:rsidDel="00000000" w:rsidR="00000000" w:rsidRPr="00000000">
        <w:rPr>
          <w:rFonts w:ascii="Calibri" w:cs="Calibri" w:eastAsia="Calibri" w:hAnsi="Calibri"/>
          <w:color w:val="000000"/>
          <w:sz w:val="26"/>
          <w:szCs w:val="26"/>
          <w:highlight w:val="yellow"/>
          <w:rtl w:val="0"/>
        </w:rPr>
        <w:t xml:space="preserve">z</w:t>
      </w:r>
      <w:r w:rsidDel="00000000" w:rsidR="00000000" w:rsidRPr="00000000">
        <w:rPr>
          <w:rFonts w:ascii="Calibri" w:cs="Calibri" w:eastAsia="Calibri" w:hAnsi="Calibri"/>
          <w:color w:val="000000"/>
          <w:sz w:val="26"/>
          <w:szCs w:val="26"/>
          <w:highlight w:val="white"/>
          <w:rtl w:val="0"/>
        </w:rPr>
        <w:t xml:space="preserve">voláním: „Bitva!“. Na signál (třeba úder </w:t>
      </w:r>
      <w:r w:rsidDel="00000000" w:rsidR="00000000" w:rsidRPr="00000000">
        <w:rPr>
          <w:rFonts w:ascii="Calibri" w:cs="Calibri" w:eastAsia="Calibri" w:hAnsi="Calibri"/>
          <w:color w:val="000000"/>
          <w:sz w:val="26"/>
          <w:szCs w:val="26"/>
          <w:highlight w:val="yellow"/>
          <w:rtl w:val="0"/>
        </w:rPr>
        <w:t xml:space="preserve">na buben</w:t>
      </w:r>
      <w:r w:rsidDel="00000000" w:rsidR="00000000" w:rsidRPr="00000000">
        <w:rPr>
          <w:rFonts w:ascii="Calibri" w:cs="Calibri" w:eastAsia="Calibri" w:hAnsi="Calibri"/>
          <w:color w:val="000000"/>
          <w:sz w:val="26"/>
          <w:szCs w:val="26"/>
          <w:highlight w:val="white"/>
          <w:rtl w:val="0"/>
        </w:rPr>
        <w:t xml:space="preserve">) se bitva zastaví </w:t>
      </w:r>
      <w:r w:rsidDel="00000000" w:rsidR="00000000" w:rsidRPr="00000000">
        <w:rPr>
          <w:rFonts w:ascii="Calibri" w:cs="Calibri" w:eastAsia="Calibri" w:hAnsi="Calibri"/>
          <w:color w:val="000000"/>
          <w:sz w:val="26"/>
          <w:szCs w:val="26"/>
          <w:highlight w:val="yellow"/>
          <w:rtl w:val="0"/>
        </w:rPr>
        <w:t xml:space="preserve">a </w:t>
      </w:r>
      <w:r w:rsidDel="00000000" w:rsidR="00000000" w:rsidRPr="00000000">
        <w:rPr>
          <w:rFonts w:ascii="Calibri" w:cs="Calibri" w:eastAsia="Calibri" w:hAnsi="Calibri"/>
          <w:color w:val="000000"/>
          <w:sz w:val="26"/>
          <w:szCs w:val="26"/>
          <w:highlight w:val="white"/>
          <w:rtl w:val="0"/>
        </w:rPr>
        <w:t xml:space="preserve">všichni zůstanou nehybně stát. Ti hráči, kteří v moment zastavení bitvy nejsou kryt</w:t>
      </w:r>
      <w:r w:rsidDel="00000000" w:rsidR="00000000" w:rsidRPr="00000000">
        <w:rPr>
          <w:rFonts w:ascii="Calibri" w:cs="Calibri" w:eastAsia="Calibri" w:hAnsi="Calibri"/>
          <w:color w:val="000000"/>
          <w:sz w:val="26"/>
          <w:szCs w:val="26"/>
          <w:highlight w:val="yellow"/>
          <w:rtl w:val="0"/>
        </w:rPr>
        <w:t xml:space="preserve">i</w:t>
      </w:r>
      <w:r w:rsidDel="00000000" w:rsidR="00000000" w:rsidRPr="00000000">
        <w:rPr>
          <w:rFonts w:ascii="Calibri" w:cs="Calibri" w:eastAsia="Calibri" w:hAnsi="Calibri"/>
          <w:color w:val="000000"/>
          <w:sz w:val="26"/>
          <w:szCs w:val="26"/>
          <w:highlight w:val="white"/>
          <w:rtl w:val="0"/>
        </w:rPr>
        <w:t xml:space="preserve"> „štítem“, jsou „šípem“ pomyslně zasaženi a vypadávají ze hry. „Přeživší“ si vybírají nový šíp a štít a hra se opakuje.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color w:val="000000"/>
          <w:sz w:val="26"/>
          <w:szCs w:val="26"/>
          <w:highlight w:val="yellow"/>
        </w:rPr>
      </w:pPr>
      <w:r w:rsidDel="00000000" w:rsidR="00000000" w:rsidRPr="00000000">
        <w:rPr>
          <w:rFonts w:ascii="Calibri" w:cs="Calibri" w:eastAsia="Calibri" w:hAnsi="Calibri"/>
          <w:color w:val="000000"/>
          <w:sz w:val="26"/>
          <w:szCs w:val="26"/>
          <w:highlight w:val="yellow"/>
          <w:rtl w:val="0"/>
        </w:rPr>
        <w:t xml:space="preserve">*V některých ML máme aktivita, někde popis aktivity, nutno sjednotit.</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color w:val="000000"/>
          <w:sz w:val="26"/>
          <w:szCs w:val="26"/>
          <w:highlight w:val="yellow"/>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8" w:line="240" w:lineRule="auto"/>
        <w:ind w:left="39" w:firstLine="0"/>
        <w:rPr>
          <w:rFonts w:ascii="Calibri" w:cs="Calibri" w:eastAsia="Calibri" w:hAnsi="Calibri"/>
          <w:sz w:val="26"/>
          <w:szCs w:val="26"/>
          <w:highlight w:val="yellow"/>
        </w:rPr>
      </w:pPr>
      <w:r w:rsidDel="00000000" w:rsidR="00000000" w:rsidRPr="00000000">
        <w:rPr>
          <w:rFonts w:ascii="Calibri" w:cs="Calibri" w:eastAsia="Calibri" w:hAnsi="Calibri"/>
          <w:b w:val="1"/>
          <w:color w:val="000000"/>
          <w:sz w:val="26"/>
          <w:szCs w:val="26"/>
          <w:highlight w:val="yellow"/>
          <w:rtl w:val="0"/>
        </w:rPr>
        <w:t xml:space="preserve">STORYTELLING</w:t>
      </w:r>
      <w:r w:rsidDel="00000000" w:rsidR="00000000" w:rsidRPr="00000000">
        <w:rPr>
          <w:rFonts w:ascii="Calibri" w:cs="Calibri" w:eastAsia="Calibri" w:hAnsi="Calibri"/>
          <w:color w:val="000000"/>
          <w:sz w:val="26"/>
          <w:szCs w:val="26"/>
          <w:highlight w:val="white"/>
          <w:rtl w:val="0"/>
        </w:rPr>
        <w:t xml:space="preserve"> (</w:t>
      </w:r>
      <w:r w:rsidDel="00000000" w:rsidR="00000000" w:rsidRPr="00000000">
        <w:rPr>
          <w:rFonts w:ascii="Calibri" w:cs="Calibri" w:eastAsia="Calibri" w:hAnsi="Calibri"/>
          <w:sz w:val="26"/>
          <w:szCs w:val="26"/>
          <w:highlight w:val="white"/>
          <w:rtl w:val="0"/>
        </w:rPr>
        <w:t xml:space="preserve">před zahájením první bitvy) </w:t>
      </w:r>
      <w:r w:rsidDel="00000000" w:rsidR="00000000" w:rsidRPr="00000000">
        <w:rPr>
          <w:rtl w:val="0"/>
        </w:rPr>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8" w:line="240" w:lineRule="auto"/>
        <w:ind w:left="39" w:firstLine="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yellow"/>
          <w:rtl w:val="0"/>
        </w:rPr>
        <w:t xml:space="preserve">*Sjednotila bych jako v ostatních ML, kde uvádíte storytelling. Pokud tak není myšleno všude, kde jsem uvedla, omlouvám se a opravím zpět na lektor.</w:t>
      </w: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before="8" w:line="240" w:lineRule="auto"/>
        <w:ind w:left="39" w:firstLine="0"/>
        <w:rPr>
          <w:rFonts w:ascii="Calibri" w:cs="Calibri" w:eastAsia="Calibri" w:hAnsi="Calibri"/>
          <w:color w:val="000000"/>
          <w:sz w:val="26"/>
          <w:szCs w:val="26"/>
          <w:highlight w:val="white"/>
        </w:rPr>
      </w:pP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before="11" w:line="242.99999999999997" w:lineRule="auto"/>
        <w:ind w:left="27" w:right="633" w:firstLine="2.0000000000000018"/>
        <w:jc w:val="both"/>
        <w:rPr>
          <w:rFonts w:ascii="Calibri" w:cs="Calibri" w:eastAsia="Calibri" w:hAnsi="Calibri"/>
          <w:i w:val="1"/>
          <w:color w:val="000000"/>
          <w:sz w:val="26"/>
          <w:szCs w:val="26"/>
          <w:highlight w:val="white"/>
        </w:rPr>
      </w:pPr>
      <w:r w:rsidDel="00000000" w:rsidR="00000000" w:rsidRPr="00000000">
        <w:rPr>
          <w:rFonts w:ascii="Calibri" w:cs="Calibri" w:eastAsia="Calibri" w:hAnsi="Calibri"/>
          <w:i w:val="1"/>
          <w:color w:val="000000"/>
          <w:sz w:val="26"/>
          <w:szCs w:val="26"/>
          <w:highlight w:val="white"/>
          <w:rtl w:val="0"/>
        </w:rPr>
        <w:t xml:space="preserve">Náš příběh začíná přibližně před </w:t>
      </w:r>
      <w:r w:rsidDel="00000000" w:rsidR="00000000" w:rsidRPr="00000000">
        <w:rPr>
          <w:rFonts w:ascii="Calibri" w:cs="Calibri" w:eastAsia="Calibri" w:hAnsi="Calibri"/>
          <w:i w:val="1"/>
          <w:sz w:val="26"/>
          <w:szCs w:val="26"/>
          <w:highlight w:val="yellow"/>
          <w:rtl w:val="0"/>
        </w:rPr>
        <w:t xml:space="preserve">2 </w:t>
      </w:r>
      <w:r w:rsidDel="00000000" w:rsidR="00000000" w:rsidRPr="00000000">
        <w:rPr>
          <w:rFonts w:ascii="Calibri" w:cs="Calibri" w:eastAsia="Calibri" w:hAnsi="Calibri"/>
          <w:i w:val="1"/>
          <w:color w:val="000000"/>
          <w:sz w:val="26"/>
          <w:szCs w:val="26"/>
          <w:highlight w:val="yellow"/>
          <w:rtl w:val="0"/>
        </w:rPr>
        <w:t xml:space="preserve">500 </w:t>
      </w:r>
      <w:r w:rsidDel="00000000" w:rsidR="00000000" w:rsidRPr="00000000">
        <w:rPr>
          <w:rFonts w:ascii="Calibri" w:cs="Calibri" w:eastAsia="Calibri" w:hAnsi="Calibri"/>
          <w:i w:val="1"/>
          <w:color w:val="000000"/>
          <w:sz w:val="26"/>
          <w:szCs w:val="26"/>
          <w:highlight w:val="white"/>
          <w:rtl w:val="0"/>
        </w:rPr>
        <w:t xml:space="preserve">lety v antickém městě Théby</w:t>
      </w:r>
      <w:r w:rsidDel="00000000" w:rsidR="00000000" w:rsidRPr="00000000">
        <w:rPr>
          <w:rFonts w:ascii="Calibri" w:cs="Calibri" w:eastAsia="Calibri" w:hAnsi="Calibri"/>
          <w:i w:val="1"/>
          <w:color w:val="000000"/>
          <w:sz w:val="26"/>
          <w:szCs w:val="26"/>
          <w:highlight w:val="yellow"/>
          <w:rtl w:val="0"/>
        </w:rPr>
        <w:t xml:space="preserve">, které </w:t>
      </w:r>
      <w:r w:rsidDel="00000000" w:rsidR="00000000" w:rsidRPr="00000000">
        <w:rPr>
          <w:rFonts w:ascii="Calibri" w:cs="Calibri" w:eastAsia="Calibri" w:hAnsi="Calibri"/>
          <w:i w:val="1"/>
          <w:color w:val="000000"/>
          <w:sz w:val="26"/>
          <w:szCs w:val="26"/>
          <w:highlight w:val="white"/>
          <w:rtl w:val="0"/>
        </w:rPr>
        <w:t xml:space="preserve">napadlo sedm  nepřátelskýchvojsk. Přeneseme se teď společně na bojiště a vyzkoušíme si, jak to v takové starověké bitvě mohlo vypadat.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before="11" w:line="242.99999999999997" w:lineRule="auto"/>
        <w:ind w:right="633"/>
        <w:jc w:val="both"/>
        <w:rPr>
          <w:rFonts w:ascii="Calibri" w:cs="Calibri" w:eastAsia="Calibri" w:hAnsi="Calibri"/>
          <w:i w:val="1"/>
          <w:color w:val="000000"/>
          <w:sz w:val="26"/>
          <w:szCs w:val="26"/>
          <w:highlight w:val="white"/>
        </w:rPr>
      </w:pP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274" w:line="240" w:lineRule="auto"/>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Stavba Théb / skupinová práce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274" w:line="240" w:lineRule="auto"/>
        <w:rPr>
          <w:rFonts w:ascii="Calibri" w:cs="Calibri" w:eastAsia="Calibri" w:hAnsi="Calibri"/>
          <w:b w:val="1"/>
          <w:color w:val="000000"/>
          <w:sz w:val="26"/>
          <w:szCs w:val="26"/>
          <w:highlight w:val="white"/>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1" w:line="242.99999999999997" w:lineRule="auto"/>
        <w:ind w:left="35" w:right="634" w:firstLine="3.999999999999999"/>
        <w:rPr>
          <w:rFonts w:ascii="Calibri" w:cs="Calibri" w:eastAsia="Calibri" w:hAnsi="Calibri"/>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Pomůcky</w:t>
      </w:r>
      <w:r w:rsidDel="00000000" w:rsidR="00000000" w:rsidRPr="00000000">
        <w:rPr>
          <w:rFonts w:ascii="Calibri" w:cs="Calibri" w:eastAsia="Calibri" w:hAnsi="Calibri"/>
          <w:color w:val="000000"/>
          <w:sz w:val="26"/>
          <w:szCs w:val="26"/>
          <w:highlight w:val="white"/>
          <w:rtl w:val="0"/>
        </w:rPr>
        <w:t xml:space="preserve"> </w:t>
      </w:r>
      <w:r w:rsidDel="00000000" w:rsidR="00000000" w:rsidRPr="00000000">
        <w:rPr>
          <w:rFonts w:ascii="Calibri" w:cs="Calibri" w:eastAsia="Calibri" w:hAnsi="Calibri"/>
          <w:color w:val="000000"/>
          <w:sz w:val="26"/>
          <w:szCs w:val="26"/>
          <w:highlight w:val="yellow"/>
          <w:rtl w:val="0"/>
        </w:rPr>
        <w:t xml:space="preserve">–</w:t>
      </w:r>
      <w:r w:rsidDel="00000000" w:rsidR="00000000" w:rsidRPr="00000000">
        <w:rPr>
          <w:rFonts w:ascii="Calibri" w:cs="Calibri" w:eastAsia="Calibri" w:hAnsi="Calibri"/>
          <w:color w:val="000000"/>
          <w:sz w:val="26"/>
          <w:szCs w:val="26"/>
          <w:highlight w:val="white"/>
          <w:rtl w:val="0"/>
        </w:rPr>
        <w:t xml:space="preserve"> popis vybrané části Théb pro každou skupinu (příloha A), mapa Théb pro každou skupinu (</w:t>
      </w:r>
      <w:r w:rsidDel="00000000" w:rsidR="00000000" w:rsidRPr="00000000">
        <w:rPr>
          <w:rFonts w:ascii="Calibri" w:cs="Calibri" w:eastAsia="Calibri" w:hAnsi="Calibri"/>
          <w:color w:val="000000"/>
          <w:sz w:val="26"/>
          <w:szCs w:val="26"/>
          <w:highlight w:val="yellow"/>
          <w:rtl w:val="0"/>
        </w:rPr>
        <w:t xml:space="preserve">p</w:t>
      </w:r>
      <w:r w:rsidDel="00000000" w:rsidR="00000000" w:rsidRPr="00000000">
        <w:rPr>
          <w:rFonts w:ascii="Calibri" w:cs="Calibri" w:eastAsia="Calibri" w:hAnsi="Calibri"/>
          <w:color w:val="000000"/>
          <w:sz w:val="26"/>
          <w:szCs w:val="26"/>
          <w:highlight w:val="white"/>
          <w:rtl w:val="0"/>
        </w:rPr>
        <w:t xml:space="preserve">říloha B)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11" w:line="242.99999999999997" w:lineRule="auto"/>
        <w:ind w:left="35" w:right="634" w:firstLine="3.999999999999999"/>
        <w:rPr>
          <w:rFonts w:ascii="Calibri" w:cs="Calibri" w:eastAsia="Calibri" w:hAnsi="Calibri"/>
          <w:color w:val="000000"/>
          <w:sz w:val="26"/>
          <w:szCs w:val="26"/>
          <w:highlight w:val="white"/>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8" w:line="242.99999999999997" w:lineRule="auto"/>
        <w:ind w:left="29" w:right="635" w:hanging="5"/>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8" w:line="242.99999999999997" w:lineRule="auto"/>
        <w:ind w:left="29" w:right="635" w:hanging="5"/>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Žáci jsou rozdělen</w:t>
      </w:r>
      <w:r w:rsidDel="00000000" w:rsidR="00000000" w:rsidRPr="00000000">
        <w:rPr>
          <w:rFonts w:ascii="Calibri" w:cs="Calibri" w:eastAsia="Calibri" w:hAnsi="Calibri"/>
          <w:color w:val="000000"/>
          <w:sz w:val="26"/>
          <w:szCs w:val="26"/>
          <w:highlight w:val="yellow"/>
          <w:rtl w:val="0"/>
        </w:rPr>
        <w:t xml:space="preserve">i </w:t>
      </w:r>
      <w:r w:rsidDel="00000000" w:rsidR="00000000" w:rsidRPr="00000000">
        <w:rPr>
          <w:rFonts w:ascii="Calibri" w:cs="Calibri" w:eastAsia="Calibri" w:hAnsi="Calibri"/>
          <w:color w:val="000000"/>
          <w:sz w:val="26"/>
          <w:szCs w:val="26"/>
          <w:highlight w:val="white"/>
          <w:rtl w:val="0"/>
        </w:rPr>
        <w:t xml:space="preserve">do skupin, vylosují si jednu z oblastí Théb (rozstříhaná příloha A). Ve skupině si společně popis přečtou a vymyslí, co se v této části asi obvykle dělo. Na mapě města (příloha B) pak danou oblast/část identifikují a zapíšou si, o které budovy se jedná. Budovu, která tuto část nejvíce vystihuje, poté z vlastních těl postaví. N</w:t>
      </w:r>
      <w:r w:rsidDel="00000000" w:rsidR="00000000" w:rsidRPr="00000000">
        <w:rPr>
          <w:rFonts w:ascii="Calibri" w:cs="Calibri" w:eastAsia="Calibri" w:hAnsi="Calibri"/>
          <w:sz w:val="26"/>
          <w:szCs w:val="26"/>
          <w:highlight w:val="white"/>
          <w:rtl w:val="0"/>
        </w:rPr>
        <w:t xml:space="preserve">a práci ve skupinách dostávají omezený čas 3 minuty (lze poté 2 minuty přidat).</w:t>
      </w:r>
      <w:r w:rsidDel="00000000" w:rsidR="00000000" w:rsidRPr="00000000">
        <w:rPr>
          <w:rFonts w:ascii="Calibri" w:cs="Calibri" w:eastAsia="Calibri" w:hAnsi="Calibri"/>
          <w:color w:val="000000"/>
          <w:sz w:val="26"/>
          <w:szCs w:val="26"/>
          <w:highlight w:val="white"/>
          <w:rtl w:val="0"/>
        </w:rPr>
        <w:t xml:space="preserve"> </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before="8" w:line="240" w:lineRule="auto"/>
        <w:ind w:left="24" w:firstLine="0"/>
        <w:rPr>
          <w:rFonts w:ascii="Calibri" w:cs="Calibri" w:eastAsia="Calibri" w:hAnsi="Calibri"/>
          <w:b w:val="1"/>
          <w:sz w:val="26"/>
          <w:szCs w:val="26"/>
          <w:highlight w:val="white"/>
        </w:rPr>
      </w:pPr>
      <w:r w:rsidDel="00000000" w:rsidR="00000000" w:rsidRPr="00000000">
        <w:rPr>
          <w:rFonts w:ascii="Calibri" w:cs="Calibri" w:eastAsia="Calibri" w:hAnsi="Calibri"/>
          <w:color w:val="000000"/>
          <w:sz w:val="26"/>
          <w:szCs w:val="26"/>
          <w:highlight w:val="white"/>
          <w:rtl w:val="0"/>
        </w:rPr>
        <w:t xml:space="preserve">V prostoru vytvoří společnou</w:t>
      </w:r>
      <w:r w:rsidDel="00000000" w:rsidR="00000000" w:rsidRPr="00000000">
        <w:rPr>
          <w:rFonts w:ascii="Calibri" w:cs="Calibri" w:eastAsia="Calibri" w:hAnsi="Calibri"/>
          <w:color w:val="000000"/>
          <w:sz w:val="26"/>
          <w:szCs w:val="26"/>
          <w:highlight w:val="yellow"/>
          <w:rtl w:val="0"/>
        </w:rPr>
        <w:t xml:space="preserve"> </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highlight w:val="white"/>
          <w:rtl w:val="0"/>
        </w:rPr>
        <w:t xml:space="preserve">3D </w:t>
      </w:r>
      <w:r w:rsidDel="00000000" w:rsidR="00000000" w:rsidRPr="00000000">
        <w:rPr>
          <w:rFonts w:ascii="Calibri" w:cs="Calibri" w:eastAsia="Calibri" w:hAnsi="Calibri"/>
          <w:color w:val="000000"/>
          <w:sz w:val="26"/>
          <w:szCs w:val="26"/>
          <w:highlight w:val="white"/>
          <w:rtl w:val="0"/>
        </w:rPr>
        <w:t xml:space="preserve">mapu</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color w:val="000000"/>
          <w:sz w:val="26"/>
          <w:szCs w:val="26"/>
          <w:highlight w:val="white"/>
          <w:rtl w:val="0"/>
        </w:rPr>
        <w:t xml:space="preserve"> Théb. Lektor </w:t>
      </w:r>
      <w:r w:rsidDel="00000000" w:rsidR="00000000" w:rsidRPr="00000000">
        <w:rPr>
          <w:rFonts w:ascii="Calibri" w:cs="Calibri" w:eastAsia="Calibri" w:hAnsi="Calibri"/>
          <w:sz w:val="26"/>
          <w:szCs w:val="26"/>
          <w:highlight w:val="white"/>
          <w:rtl w:val="0"/>
        </w:rPr>
        <w:t xml:space="preserve">představuje město a doplňuje informace ze studijních materiálů. </w:t>
      </w:r>
      <w:r w:rsidDel="00000000" w:rsidR="00000000" w:rsidRPr="00000000">
        <w:rPr>
          <w:rFonts w:ascii="Calibri" w:cs="Calibri" w:eastAsia="Calibri" w:hAnsi="Calibri"/>
          <w:b w:val="1"/>
          <w:sz w:val="26"/>
          <w:szCs w:val="26"/>
          <w:highlight w:val="white"/>
          <w:rtl w:val="0"/>
        </w:rPr>
        <w:t xml:space="preserve">Uzavírá vše informací o hradbách, kterými jsou Théby obehnány a mají 7 bran. </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8" w:line="240" w:lineRule="auto"/>
        <w:ind w:left="24" w:firstLine="0"/>
        <w:rPr>
          <w:rFonts w:ascii="Calibri" w:cs="Calibri" w:eastAsia="Calibri" w:hAnsi="Calibri"/>
          <w:b w:val="1"/>
          <w:color w:val="000000"/>
          <w:sz w:val="26"/>
          <w:szCs w:val="26"/>
          <w:highlight w:val="white"/>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b w:val="1"/>
          <w:color w:val="000000"/>
          <w:sz w:val="26"/>
          <w:szCs w:val="26"/>
          <w:highlight w:val="yellow"/>
        </w:rPr>
      </w:pPr>
      <w:r w:rsidDel="00000000" w:rsidR="00000000" w:rsidRPr="00000000">
        <w:rPr>
          <w:rFonts w:ascii="Calibri" w:cs="Calibri" w:eastAsia="Calibri" w:hAnsi="Calibri"/>
          <w:b w:val="1"/>
          <w:color w:val="000000"/>
          <w:sz w:val="26"/>
          <w:szCs w:val="26"/>
          <w:highlight w:val="yellow"/>
          <w:rtl w:val="0"/>
        </w:rPr>
        <w:t xml:space="preserve">Lektor</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i w:val="1"/>
          <w:color w:val="000000"/>
          <w:sz w:val="26"/>
          <w:szCs w:val="26"/>
          <w:highlight w:val="white"/>
        </w:rPr>
      </w:pPr>
      <w:r w:rsidDel="00000000" w:rsidR="00000000" w:rsidRPr="00000000">
        <w:rPr>
          <w:rFonts w:ascii="Calibri" w:cs="Calibri" w:eastAsia="Calibri" w:hAnsi="Calibri"/>
          <w:i w:val="1"/>
          <w:color w:val="000000"/>
          <w:sz w:val="26"/>
          <w:szCs w:val="26"/>
          <w:highlight w:val="white"/>
          <w:rtl w:val="0"/>
        </w:rPr>
        <w:t xml:space="preserve">Zadává úkoly pro skupinovou práci. Při stavbě města z vlastních těl doplňuje informace o jednotlivých částech podle studijního materiálu (na konci metodiky). </w:t>
      </w:r>
    </w:p>
    <w:p w:rsidR="00000000" w:rsidDel="00000000" w:rsidP="00000000" w:rsidRDefault="00000000" w:rsidRPr="00000000" w14:paraId="00000049">
      <w:pPr>
        <w:widowControl w:val="0"/>
        <w:spacing w:before="279" w:line="240" w:lineRule="auto"/>
        <w:ind w:left="29" w:firstLine="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Obyvatelé Théb / poslech, simultánní improvizace v prostoru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sz w:val="26"/>
          <w:szCs w:val="26"/>
          <w:highlight w:val="white"/>
          <w:u w:val="single"/>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Aktivita</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vyzve žáky k poslechu, co se v našem příběhu v</w:t>
      </w:r>
      <w:r w:rsidDel="00000000" w:rsidR="00000000" w:rsidRPr="00000000">
        <w:rPr>
          <w:rFonts w:ascii="Calibri" w:cs="Calibri" w:eastAsia="Calibri" w:hAnsi="Calibri"/>
          <w:sz w:val="26"/>
          <w:szCs w:val="26"/>
          <w:highlight w:val="yellow"/>
          <w:rtl w:val="0"/>
        </w:rPr>
        <w:t xml:space="preserve">e</w:t>
      </w:r>
      <w:r w:rsidDel="00000000" w:rsidR="00000000" w:rsidRPr="00000000">
        <w:rPr>
          <w:rFonts w:ascii="Calibri" w:cs="Calibri" w:eastAsia="Calibri" w:hAnsi="Calibri"/>
          <w:sz w:val="26"/>
          <w:szCs w:val="26"/>
          <w:highlight w:val="white"/>
          <w:rtl w:val="0"/>
        </w:rPr>
        <w:t xml:space="preserve"> městě Théby před </w:t>
      </w:r>
      <w:r w:rsidDel="00000000" w:rsidR="00000000" w:rsidRPr="00000000">
        <w:rPr>
          <w:rFonts w:ascii="Calibri" w:cs="Calibri" w:eastAsia="Calibri" w:hAnsi="Calibri"/>
          <w:sz w:val="26"/>
          <w:szCs w:val="26"/>
          <w:highlight w:val="yellow"/>
          <w:rtl w:val="0"/>
        </w:rPr>
        <w:t xml:space="preserve">2 500 </w:t>
      </w:r>
      <w:r w:rsidDel="00000000" w:rsidR="00000000" w:rsidRPr="00000000">
        <w:rPr>
          <w:rFonts w:ascii="Calibri" w:cs="Calibri" w:eastAsia="Calibri" w:hAnsi="Calibri"/>
          <w:sz w:val="26"/>
          <w:szCs w:val="26"/>
          <w:highlight w:val="white"/>
          <w:rtl w:val="0"/>
        </w:rPr>
        <w:t xml:space="preserve">lety odehrálo. Pro lepší vnímavost lze vyzvat k zavření očí.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čte Sofoklův text o Thébském obyvateli</w:t>
      </w:r>
      <w:r w:rsidDel="00000000" w:rsidR="00000000" w:rsidRPr="00000000">
        <w:rPr>
          <w:rFonts w:ascii="Calibri" w:cs="Calibri" w:eastAsia="Calibri" w:hAnsi="Calibri"/>
          <w:sz w:val="26"/>
          <w:szCs w:val="26"/>
          <w:highlight w:val="yellow"/>
          <w:rtl w:val="0"/>
        </w:rPr>
        <w:t xml:space="preserve">.</w:t>
      </w:r>
      <w:r w:rsidDel="00000000" w:rsidR="00000000" w:rsidRPr="00000000">
        <w:rPr>
          <w:rtl w:val="0"/>
        </w:rPr>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11" w:line="242" w:lineRule="auto"/>
        <w:ind w:right="635" w:firstLine="39"/>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Text 1</w:t>
      </w:r>
    </w:p>
    <w:p w:rsidR="00000000" w:rsidDel="00000000" w:rsidP="00000000" w:rsidRDefault="00000000" w:rsidRPr="00000000" w14:paraId="00000051">
      <w:pPr>
        <w:spacing w:line="259"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52">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Je mnoho na světě mocných sil,</w:t>
      </w:r>
    </w:p>
    <w:p w:rsidR="00000000" w:rsidDel="00000000" w:rsidP="00000000" w:rsidRDefault="00000000" w:rsidRPr="00000000" w14:paraId="00000053">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ta nejmocnější člověk sám.</w:t>
      </w:r>
    </w:p>
    <w:p w:rsidR="00000000" w:rsidDel="00000000" w:rsidP="00000000" w:rsidRDefault="00000000" w:rsidRPr="00000000" w14:paraId="00000054">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w:t>
      </w:r>
    </w:p>
    <w:p w:rsidR="00000000" w:rsidDel="00000000" w:rsidP="00000000" w:rsidRDefault="00000000" w:rsidRPr="00000000" w14:paraId="00000055">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I bohyni nejvyšší, matku Zem,</w:t>
      </w:r>
    </w:p>
    <w:p w:rsidR="00000000" w:rsidDel="00000000" w:rsidP="00000000" w:rsidRDefault="00000000" w:rsidRPr="00000000" w14:paraId="00000056">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dárkyni života, rok co rok</w:t>
      </w:r>
    </w:p>
    <w:p w:rsidR="00000000" w:rsidDel="00000000" w:rsidP="00000000" w:rsidRDefault="00000000" w:rsidRPr="00000000" w14:paraId="00000057">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pluhem svým ryje a kypří.</w:t>
      </w:r>
    </w:p>
    <w:p w:rsidR="00000000" w:rsidDel="00000000" w:rsidP="00000000" w:rsidRDefault="00000000" w:rsidRPr="00000000" w14:paraId="00000058">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V osidla loví ptačí rod</w:t>
      </w:r>
    </w:p>
    <w:p w:rsidR="00000000" w:rsidDel="00000000" w:rsidP="00000000" w:rsidRDefault="00000000" w:rsidRPr="00000000" w14:paraId="00000059">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i všelikou plachou lesní zvěř</w:t>
      </w:r>
    </w:p>
    <w:p w:rsidR="00000000" w:rsidDel="00000000" w:rsidP="00000000" w:rsidRDefault="00000000" w:rsidRPr="00000000" w14:paraId="0000005A">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i němé tvorstvo v hlubinách,</w:t>
      </w:r>
    </w:p>
    <w:p w:rsidR="00000000" w:rsidDel="00000000" w:rsidP="00000000" w:rsidRDefault="00000000" w:rsidRPr="00000000" w14:paraId="0000005B">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když provazy umně upletl v síť,</w:t>
      </w:r>
    </w:p>
    <w:p w:rsidR="00000000" w:rsidDel="00000000" w:rsidP="00000000" w:rsidRDefault="00000000" w:rsidRPr="00000000" w14:paraId="0000005C">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člověk, ten nade vše důvtipný tvor.</w:t>
      </w:r>
    </w:p>
    <w:p w:rsidR="00000000" w:rsidDel="00000000" w:rsidP="00000000" w:rsidRDefault="00000000" w:rsidRPr="00000000" w14:paraId="0000005D">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 (...)</w:t>
      </w:r>
    </w:p>
    <w:p w:rsidR="00000000" w:rsidDel="00000000" w:rsidP="00000000" w:rsidRDefault="00000000" w:rsidRPr="00000000" w14:paraId="0000005E">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Důmysl moudrý, toť jeho dar.</w:t>
      </w:r>
    </w:p>
    <w:p w:rsidR="00000000" w:rsidDel="00000000" w:rsidP="00000000" w:rsidRDefault="00000000" w:rsidRPr="00000000" w14:paraId="0000005F">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Proč při těch darech se člověk dál</w:t>
      </w:r>
    </w:p>
    <w:p w:rsidR="00000000" w:rsidDel="00000000" w:rsidP="00000000" w:rsidRDefault="00000000" w:rsidRPr="00000000" w14:paraId="00000060">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potácí mezi dobrem a zlem?</w:t>
      </w:r>
    </w:p>
    <w:p w:rsidR="00000000" w:rsidDel="00000000" w:rsidP="00000000" w:rsidRDefault="00000000" w:rsidRPr="00000000" w14:paraId="00000061">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Proč právo a zákon, dobro a čest</w:t>
      </w:r>
    </w:p>
    <w:p w:rsidR="00000000" w:rsidDel="00000000" w:rsidP="00000000" w:rsidRDefault="00000000" w:rsidRPr="00000000" w14:paraId="00000062">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i samou svou vlast si přetváří vždy,</w:t>
      </w:r>
    </w:p>
    <w:p w:rsidR="00000000" w:rsidDel="00000000" w:rsidP="00000000" w:rsidRDefault="00000000" w:rsidRPr="00000000" w14:paraId="00000063">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jak vedou ho vášně či pochybný zisk?</w:t>
      </w:r>
    </w:p>
    <w:p w:rsidR="00000000" w:rsidDel="00000000" w:rsidP="00000000" w:rsidRDefault="00000000" w:rsidRPr="00000000" w14:paraId="00000064">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Kdo poví, proč je tak vratký a sláb</w:t>
      </w:r>
    </w:p>
    <w:p w:rsidR="00000000" w:rsidDel="00000000" w:rsidP="00000000" w:rsidRDefault="00000000" w:rsidRPr="00000000" w14:paraId="00000065">
      <w:pPr>
        <w:spacing w:line="259" w:lineRule="auto"/>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ten mocný a rozumný člověk?</w:t>
      </w:r>
    </w:p>
    <w:p w:rsidR="00000000" w:rsidDel="00000000" w:rsidP="00000000" w:rsidRDefault="00000000" w:rsidRPr="00000000" w14:paraId="00000066">
      <w:pPr>
        <w:widowControl w:val="0"/>
        <w:spacing w:before="11" w:line="242.99999999999997" w:lineRule="auto"/>
        <w:ind w:left="30" w:right="635" w:hanging="6.000000000000001"/>
        <w:rPr>
          <w:rFonts w:ascii="Calibri" w:cs="Calibri" w:eastAsia="Calibri" w:hAnsi="Calibri"/>
          <w:color w:val="ff0000"/>
          <w:sz w:val="26"/>
          <w:szCs w:val="26"/>
          <w:highlight w:val="white"/>
        </w:rPr>
      </w:pPr>
      <w:r w:rsidDel="00000000" w:rsidR="00000000" w:rsidRPr="00000000">
        <w:rPr>
          <w:rtl w:val="0"/>
        </w:rPr>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before="279" w:line="240" w:lineRule="auto"/>
        <w:ind w:left="29"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Obyvatelé Théb / sochy, simultánní improvizace v prostoru </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before="279" w:line="242.99999999999997" w:lineRule="auto"/>
        <w:ind w:left="37" w:right="633" w:hanging="12.000000000000002"/>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before="279" w:line="242.99999999999997" w:lineRule="auto"/>
        <w:ind w:left="37" w:right="633" w:hanging="12.000000000000002"/>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Žáci si podle vyslechnutého textu každý sám za sebe </w:t>
      </w:r>
      <w:r w:rsidDel="00000000" w:rsidR="00000000" w:rsidRPr="00000000">
        <w:rPr>
          <w:rFonts w:ascii="Calibri" w:cs="Calibri" w:eastAsia="Calibri" w:hAnsi="Calibri"/>
          <w:color w:val="000000"/>
          <w:sz w:val="26"/>
          <w:szCs w:val="26"/>
          <w:highlight w:val="yellow"/>
          <w:rtl w:val="0"/>
        </w:rPr>
        <w:t xml:space="preserve">představí konkrétního </w:t>
      </w:r>
      <w:r w:rsidDel="00000000" w:rsidR="00000000" w:rsidRPr="00000000">
        <w:rPr>
          <w:rFonts w:ascii="Calibri" w:cs="Calibri" w:eastAsia="Calibri" w:hAnsi="Calibri"/>
          <w:color w:val="000000"/>
          <w:sz w:val="26"/>
          <w:szCs w:val="26"/>
          <w:highlight w:val="white"/>
          <w:rtl w:val="0"/>
        </w:rPr>
        <w:t xml:space="preserve">obyvatele Théb</w:t>
      </w:r>
      <w:r w:rsidDel="00000000" w:rsidR="00000000" w:rsidRPr="00000000">
        <w:rPr>
          <w:rFonts w:ascii="Calibri" w:cs="Calibri" w:eastAsia="Calibri" w:hAnsi="Calibri"/>
          <w:sz w:val="26"/>
          <w:szCs w:val="26"/>
          <w:highlight w:val="white"/>
          <w:rtl w:val="0"/>
        </w:rPr>
        <w:t xml:space="preserve">. </w:t>
      </w:r>
      <w:r w:rsidDel="00000000" w:rsidR="00000000" w:rsidRPr="00000000">
        <w:rPr>
          <w:rFonts w:ascii="Calibri" w:cs="Calibri" w:eastAsia="Calibri" w:hAnsi="Calibri"/>
          <w:sz w:val="26"/>
          <w:szCs w:val="26"/>
          <w:highlight w:val="yellow"/>
          <w:rtl w:val="0"/>
        </w:rPr>
        <w:t xml:space="preserve">Musí si vizualizovat,</w:t>
      </w:r>
      <w:r w:rsidDel="00000000" w:rsidR="00000000" w:rsidRPr="00000000">
        <w:rPr>
          <w:rFonts w:ascii="Calibri" w:cs="Calibri" w:eastAsia="Calibri" w:hAnsi="Calibri"/>
          <w:color w:val="000000"/>
          <w:sz w:val="26"/>
          <w:szCs w:val="26"/>
          <w:highlight w:val="yellow"/>
          <w:rtl w:val="0"/>
        </w:rPr>
        <w:t xml:space="preserve"> k</w:t>
      </w:r>
      <w:r w:rsidDel="00000000" w:rsidR="00000000" w:rsidRPr="00000000">
        <w:rPr>
          <w:rFonts w:ascii="Calibri" w:cs="Calibri" w:eastAsia="Calibri" w:hAnsi="Calibri"/>
          <w:color w:val="000000"/>
          <w:sz w:val="26"/>
          <w:szCs w:val="26"/>
          <w:highlight w:val="white"/>
          <w:rtl w:val="0"/>
        </w:rPr>
        <w:t xml:space="preserve">de na </w:t>
      </w:r>
      <w:r w:rsidDel="00000000" w:rsidR="00000000" w:rsidRPr="00000000">
        <w:rPr>
          <w:rFonts w:ascii="Calibri" w:cs="Calibri" w:eastAsia="Calibri" w:hAnsi="Calibri"/>
          <w:color w:val="000000"/>
          <w:sz w:val="26"/>
          <w:szCs w:val="26"/>
          <w:highlight w:val="yellow"/>
          <w:rtl w:val="0"/>
        </w:rPr>
        <w:t xml:space="preserve">mapě města jeho obyvatel bydlel, kde pracoval, kudy se pohyboval</w:t>
      </w:r>
      <w:r w:rsidDel="00000000" w:rsidR="00000000" w:rsidRPr="00000000">
        <w:rPr>
          <w:rFonts w:ascii="Calibri" w:cs="Calibri" w:eastAsia="Calibri" w:hAnsi="Calibri"/>
          <w:color w:val="000000"/>
          <w:sz w:val="26"/>
          <w:szCs w:val="26"/>
          <w:highlight w:val="white"/>
          <w:rtl w:val="0"/>
        </w:rPr>
        <w:t xml:space="preserve">. </w:t>
      </w:r>
      <w:r w:rsidDel="00000000" w:rsidR="00000000" w:rsidRPr="00000000">
        <w:rPr>
          <w:rFonts w:ascii="Calibri" w:cs="Calibri" w:eastAsia="Calibri" w:hAnsi="Calibri"/>
          <w:sz w:val="26"/>
          <w:szCs w:val="26"/>
          <w:highlight w:val="yellow"/>
          <w:rtl w:val="0"/>
        </w:rPr>
        <w:t xml:space="preserve">Poté vytvoří formou soch činnosti v konkrétních částech společně se spolužáky. </w:t>
      </w:r>
      <w:r w:rsidDel="00000000" w:rsidR="00000000" w:rsidRPr="00000000">
        <w:rPr>
          <w:rFonts w:ascii="Calibri" w:cs="Calibri" w:eastAsia="Calibri" w:hAnsi="Calibri"/>
          <w:sz w:val="26"/>
          <w:szCs w:val="26"/>
          <w:highlight w:val="white"/>
          <w:rtl w:val="0"/>
        </w:rPr>
        <w:t xml:space="preserve">Lektor oznamuje čas dne a žáci vytvoří sochu, dle toho, co v tuto dobu jejich obyvatel dělá. Večer všichni obyvatelé ulehnou a poslechnou si, co se dělo v Thébách tuto noc. </w:t>
      </w: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before="7" w:line="242.99999999999997" w:lineRule="auto"/>
        <w:ind w:left="29" w:right="635" w:firstLine="0"/>
        <w:rPr>
          <w:rFonts w:ascii="Calibri" w:cs="Calibri" w:eastAsia="Calibri" w:hAnsi="Calibri"/>
          <w:i w:val="1"/>
          <w:sz w:val="26"/>
          <w:szCs w:val="26"/>
          <w:highlight w:val="white"/>
        </w:rPr>
      </w:pPr>
      <w:r w:rsidDel="00000000" w:rsidR="00000000" w:rsidRPr="00000000">
        <w:rPr>
          <w:rtl w:val="0"/>
        </w:rPr>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before="276" w:line="240" w:lineRule="auto"/>
        <w:ind w:left="27"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Sedm proti Thébám / poslech, simultánní improvizace v prostoru </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before="11" w:line="241" w:lineRule="auto"/>
        <w:ind w:left="37" w:right="635" w:hanging="12.000000000000002"/>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before="11" w:line="241" w:lineRule="auto"/>
        <w:ind w:left="37" w:right="635" w:hanging="12.000000000000002"/>
        <w:rPr>
          <w:rFonts w:ascii="Calibri" w:cs="Calibri" w:eastAsia="Calibri" w:hAnsi="Calibri"/>
          <w:sz w:val="26"/>
          <w:szCs w:val="26"/>
          <w:highlight w:val="white"/>
        </w:rPr>
      </w:pPr>
      <w:r w:rsidDel="00000000" w:rsidR="00000000" w:rsidRPr="00000000">
        <w:rPr>
          <w:rFonts w:ascii="Calibri" w:cs="Calibri" w:eastAsia="Calibri" w:hAnsi="Calibri"/>
          <w:color w:val="000000"/>
          <w:sz w:val="26"/>
          <w:szCs w:val="26"/>
          <w:highlight w:val="yellow"/>
          <w:rtl w:val="0"/>
        </w:rPr>
        <w:t xml:space="preserve">Ž</w:t>
      </w:r>
      <w:r w:rsidDel="00000000" w:rsidR="00000000" w:rsidRPr="00000000">
        <w:rPr>
          <w:rFonts w:ascii="Calibri" w:cs="Calibri" w:eastAsia="Calibri" w:hAnsi="Calibri"/>
          <w:color w:val="000000"/>
          <w:sz w:val="26"/>
          <w:szCs w:val="26"/>
          <w:highlight w:val="white"/>
          <w:rtl w:val="0"/>
        </w:rPr>
        <w:t xml:space="preserve">áci poslouchají text a na vybraných místech v textu změní </w:t>
      </w:r>
      <w:r w:rsidDel="00000000" w:rsidR="00000000" w:rsidRPr="00000000">
        <w:rPr>
          <w:rFonts w:ascii="Calibri" w:cs="Calibri" w:eastAsia="Calibri" w:hAnsi="Calibri"/>
          <w:sz w:val="26"/>
          <w:szCs w:val="26"/>
          <w:highlight w:val="white"/>
          <w:rtl w:val="0"/>
        </w:rPr>
        <w:t xml:space="preserve">svůj</w:t>
      </w:r>
      <w:r w:rsidDel="00000000" w:rsidR="00000000" w:rsidRPr="00000000">
        <w:rPr>
          <w:rFonts w:ascii="Calibri" w:cs="Calibri" w:eastAsia="Calibri" w:hAnsi="Calibri"/>
          <w:color w:val="000000"/>
          <w:sz w:val="26"/>
          <w:szCs w:val="26"/>
          <w:highlight w:val="white"/>
          <w:rtl w:val="0"/>
        </w:rPr>
        <w:t xml:space="preserve"> postoj (</w:t>
      </w:r>
      <w:r w:rsidDel="00000000" w:rsidR="00000000" w:rsidRPr="00000000">
        <w:rPr>
          <w:rFonts w:ascii="Calibri" w:cs="Calibri" w:eastAsia="Calibri" w:hAnsi="Calibri"/>
          <w:sz w:val="26"/>
          <w:szCs w:val="26"/>
          <w:highlight w:val="white"/>
          <w:rtl w:val="0"/>
        </w:rPr>
        <w:t xml:space="preserve">podle příkazů velitele</w:t>
      </w:r>
      <w:r w:rsidDel="00000000" w:rsidR="00000000" w:rsidRPr="00000000">
        <w:rPr>
          <w:rFonts w:ascii="Calibri" w:cs="Calibri" w:eastAsia="Calibri" w:hAnsi="Calibri"/>
          <w:color w:val="000000"/>
          <w:sz w:val="26"/>
          <w:szCs w:val="26"/>
          <w:highlight w:val="white"/>
          <w:rtl w:val="0"/>
        </w:rPr>
        <w:t xml:space="preserve">).</w:t>
      </w:r>
      <w:r w:rsidDel="00000000" w:rsidR="00000000" w:rsidRPr="00000000">
        <w:rPr>
          <w:rFonts w:ascii="Calibri" w:cs="Calibri" w:eastAsia="Calibri" w:hAnsi="Calibri"/>
          <w:sz w:val="26"/>
          <w:szCs w:val="26"/>
          <w:highlight w:val="white"/>
          <w:rtl w:val="0"/>
        </w:rPr>
        <w:t xml:space="preserve"> Důležitá informace předem </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highlight w:val="white"/>
          <w:rtl w:val="0"/>
        </w:rPr>
        <w:t xml:space="preserve"> všichni naši Thébané přežijí. </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before="10" w:line="242.99999999999997" w:lineRule="auto"/>
        <w:ind w:left="20" w:right="636" w:firstLine="19"/>
        <w:jc w:val="both"/>
        <w:rPr>
          <w:rFonts w:ascii="Calibri" w:cs="Calibri" w:eastAsia="Calibri" w:hAnsi="Calibri"/>
          <w:i w:val="1"/>
          <w:sz w:val="26"/>
          <w:szCs w:val="26"/>
          <w:highlight w:val="white"/>
        </w:rPr>
      </w:pPr>
      <w:r w:rsidDel="00000000" w:rsidR="00000000" w:rsidRPr="00000000">
        <w:rPr>
          <w:rtl w:val="0"/>
        </w:rPr>
      </w:r>
    </w:p>
    <w:p w:rsidR="00000000" w:rsidDel="00000000" w:rsidP="00000000" w:rsidRDefault="00000000" w:rsidRPr="00000000" w14:paraId="0000006F">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Text 2  </w:t>
      </w:r>
    </w:p>
    <w:p w:rsidR="00000000" w:rsidDel="00000000" w:rsidP="00000000" w:rsidRDefault="00000000" w:rsidRPr="00000000" w14:paraId="00000070">
      <w:pPr>
        <w:spacing w:line="259" w:lineRule="auto"/>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071">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Sedm proti Thébám   </w:t>
      </w:r>
    </w:p>
    <w:p w:rsidR="00000000" w:rsidDel="00000000" w:rsidP="00000000" w:rsidRDefault="00000000" w:rsidRPr="00000000" w14:paraId="00000072">
      <w:pPr>
        <w:spacing w:line="259" w:lineRule="auto"/>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yellow"/>
          <w:rtl w:val="0"/>
        </w:rPr>
        <w:t xml:space="preserve">Lektor čte a pokyny opakuje v roli velitele.</w:t>
      </w:r>
    </w:p>
    <w:p w:rsidR="00000000" w:rsidDel="00000000" w:rsidP="00000000" w:rsidRDefault="00000000" w:rsidRPr="00000000" w14:paraId="00000073">
      <w:pPr>
        <w:spacing w:line="259" w:lineRule="auto"/>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074">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Ta vojska přivedl Polyneik</w:t>
      </w:r>
      <w:r w:rsidDel="00000000" w:rsidR="00000000" w:rsidRPr="00000000">
        <w:rPr>
          <w:rFonts w:ascii="Calibri" w:cs="Calibri" w:eastAsia="Calibri" w:hAnsi="Calibri"/>
          <w:sz w:val="26"/>
          <w:szCs w:val="26"/>
          <w:highlight w:val="yellow"/>
          <w:rtl w:val="0"/>
        </w:rPr>
        <w:t xml:space="preserve">e</w:t>
      </w:r>
      <w:r w:rsidDel="00000000" w:rsidR="00000000" w:rsidRPr="00000000">
        <w:rPr>
          <w:rFonts w:ascii="Calibri" w:cs="Calibri" w:eastAsia="Calibri" w:hAnsi="Calibri"/>
          <w:sz w:val="26"/>
          <w:szCs w:val="26"/>
          <w:highlight w:val="white"/>
          <w:rtl w:val="0"/>
        </w:rPr>
        <w:t xml:space="preserve">s,</w:t>
      </w:r>
    </w:p>
    <w:p w:rsidR="00000000" w:rsidDel="00000000" w:rsidP="00000000" w:rsidRDefault="00000000" w:rsidRPr="00000000" w14:paraId="00000075">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prvorozený Oidipův syn.</w:t>
      </w:r>
    </w:p>
    <w:p w:rsidR="00000000" w:rsidDel="00000000" w:rsidP="00000000" w:rsidRDefault="00000000" w:rsidRPr="00000000" w14:paraId="00000076">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Šestero spojenců s sebou vzal.</w:t>
      </w:r>
    </w:p>
    <w:p w:rsidR="00000000" w:rsidDel="00000000" w:rsidP="00000000" w:rsidRDefault="00000000" w:rsidRPr="00000000" w14:paraId="00000077">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Všech sedm pak stálo jak sedmerý mrak</w:t>
      </w:r>
    </w:p>
    <w:p w:rsidR="00000000" w:rsidDel="00000000" w:rsidP="00000000" w:rsidRDefault="00000000" w:rsidRPr="00000000" w14:paraId="00000078">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proti sedmeru našich bran</w:t>
      </w:r>
    </w:p>
    <w:p w:rsidR="00000000" w:rsidDel="00000000" w:rsidP="00000000" w:rsidRDefault="00000000" w:rsidRPr="00000000" w14:paraId="00000079">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planouce vášní a zbroj</w:t>
      </w:r>
      <w:r w:rsidDel="00000000" w:rsidR="00000000" w:rsidRPr="00000000">
        <w:rPr>
          <w:rFonts w:ascii="Calibri" w:cs="Calibri" w:eastAsia="Calibri" w:hAnsi="Calibri"/>
          <w:sz w:val="26"/>
          <w:szCs w:val="26"/>
          <w:highlight w:val="yellow"/>
          <w:rtl w:val="0"/>
        </w:rPr>
        <w:t xml:space="preserve">í</w:t>
      </w:r>
      <w:r w:rsidDel="00000000" w:rsidR="00000000" w:rsidRPr="00000000">
        <w:rPr>
          <w:rFonts w:ascii="Calibri" w:cs="Calibri" w:eastAsia="Calibri" w:hAnsi="Calibri"/>
          <w:sz w:val="26"/>
          <w:szCs w:val="26"/>
          <w:highlight w:val="white"/>
          <w:rtl w:val="0"/>
        </w:rPr>
        <w:t xml:space="preserve"> svou,</w:t>
      </w:r>
    </w:p>
    <w:p w:rsidR="00000000" w:rsidDel="00000000" w:rsidP="00000000" w:rsidRDefault="00000000" w:rsidRPr="00000000" w14:paraId="0000007A">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město svírali v kleštích.</w:t>
      </w:r>
    </w:p>
    <w:p w:rsidR="00000000" w:rsidDel="00000000" w:rsidP="00000000" w:rsidRDefault="00000000" w:rsidRPr="00000000" w14:paraId="0000007B">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sz w:val="26"/>
          <w:szCs w:val="26"/>
          <w:highlight w:val="white"/>
          <w:rtl w:val="0"/>
        </w:rPr>
        <w:tab/>
      </w:r>
      <w:r w:rsidDel="00000000" w:rsidR="00000000" w:rsidRPr="00000000">
        <w:rPr>
          <w:rFonts w:ascii="Calibri" w:cs="Calibri" w:eastAsia="Calibri" w:hAnsi="Calibri"/>
          <w:b w:val="1"/>
          <w:sz w:val="26"/>
          <w:szCs w:val="26"/>
          <w:highlight w:val="white"/>
          <w:rtl w:val="0"/>
        </w:rPr>
        <w:t xml:space="preserve">/: </w:t>
      </w:r>
      <w:r w:rsidDel="00000000" w:rsidR="00000000" w:rsidRPr="00000000">
        <w:rPr>
          <w:rFonts w:ascii="Calibri" w:cs="Calibri" w:eastAsia="Calibri" w:hAnsi="Calibri"/>
          <w:b w:val="1"/>
          <w:sz w:val="26"/>
          <w:szCs w:val="26"/>
          <w:highlight w:val="yellow"/>
          <w:rtl w:val="0"/>
        </w:rPr>
        <w:t xml:space="preserve">O</w:t>
      </w:r>
      <w:r w:rsidDel="00000000" w:rsidR="00000000" w:rsidRPr="00000000">
        <w:rPr>
          <w:rFonts w:ascii="Calibri" w:cs="Calibri" w:eastAsia="Calibri" w:hAnsi="Calibri"/>
          <w:b w:val="1"/>
          <w:sz w:val="26"/>
          <w:szCs w:val="26"/>
          <w:highlight w:val="white"/>
          <w:rtl w:val="0"/>
        </w:rPr>
        <w:t xml:space="preserve">svobodit město z kleští! :/</w:t>
      </w:r>
    </w:p>
    <w:p w:rsidR="00000000" w:rsidDel="00000000" w:rsidP="00000000" w:rsidRDefault="00000000" w:rsidRPr="00000000" w14:paraId="0000007C">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Ježil se jícen oštěpů,</w:t>
      </w:r>
    </w:p>
    <w:p w:rsidR="00000000" w:rsidDel="00000000" w:rsidP="00000000" w:rsidRDefault="00000000" w:rsidRPr="00000000" w14:paraId="0000007D">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sz w:val="26"/>
          <w:szCs w:val="26"/>
          <w:highlight w:val="white"/>
          <w:rtl w:val="0"/>
        </w:rPr>
        <w:tab/>
      </w:r>
      <w:r w:rsidDel="00000000" w:rsidR="00000000" w:rsidRPr="00000000">
        <w:rPr>
          <w:rFonts w:ascii="Calibri" w:cs="Calibri" w:eastAsia="Calibri" w:hAnsi="Calibri"/>
          <w:b w:val="1"/>
          <w:sz w:val="26"/>
          <w:szCs w:val="26"/>
          <w:highlight w:val="white"/>
          <w:rtl w:val="0"/>
        </w:rPr>
        <w:t xml:space="preserve">/: </w:t>
      </w:r>
      <w:r w:rsidDel="00000000" w:rsidR="00000000" w:rsidRPr="00000000">
        <w:rPr>
          <w:rFonts w:ascii="Calibri" w:cs="Calibri" w:eastAsia="Calibri" w:hAnsi="Calibri"/>
          <w:b w:val="1"/>
          <w:sz w:val="26"/>
          <w:szCs w:val="26"/>
          <w:highlight w:val="yellow"/>
          <w:rtl w:val="0"/>
        </w:rPr>
        <w:t xml:space="preserve">V</w:t>
      </w:r>
      <w:r w:rsidDel="00000000" w:rsidR="00000000" w:rsidRPr="00000000">
        <w:rPr>
          <w:rFonts w:ascii="Calibri" w:cs="Calibri" w:eastAsia="Calibri" w:hAnsi="Calibri"/>
          <w:b w:val="1"/>
          <w:sz w:val="26"/>
          <w:szCs w:val="26"/>
          <w:highlight w:val="white"/>
          <w:rtl w:val="0"/>
        </w:rPr>
        <w:t xml:space="preserve">ztyčit ostěpy! :/</w:t>
      </w:r>
    </w:p>
    <w:p w:rsidR="00000000" w:rsidDel="00000000" w:rsidP="00000000" w:rsidRDefault="00000000" w:rsidRPr="00000000" w14:paraId="0000007E">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hrozivě zel, už vítězstvím jist,</w:t>
      </w:r>
    </w:p>
    <w:p w:rsidR="00000000" w:rsidDel="00000000" w:rsidP="00000000" w:rsidRDefault="00000000" w:rsidRPr="00000000" w14:paraId="0000007F">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zpupně se chystaje pohltit</w:t>
      </w:r>
    </w:p>
    <w:p w:rsidR="00000000" w:rsidDel="00000000" w:rsidP="00000000" w:rsidRDefault="00000000" w:rsidRPr="00000000" w14:paraId="00000080">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posvátné královské Théby.</w:t>
      </w:r>
    </w:p>
    <w:p w:rsidR="00000000" w:rsidDel="00000000" w:rsidP="00000000" w:rsidRDefault="00000000" w:rsidRPr="00000000" w14:paraId="00000081">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Bozi však nepřejí zpupnosti.</w:t>
      </w:r>
    </w:p>
    <w:p w:rsidR="00000000" w:rsidDel="00000000" w:rsidP="00000000" w:rsidRDefault="00000000" w:rsidRPr="00000000" w14:paraId="00000082">
      <w:pPr>
        <w:spacing w:line="259" w:lineRule="auto"/>
        <w:ind w:firstLine="720"/>
        <w:rPr>
          <w:rFonts w:ascii="Calibri" w:cs="Calibri" w:eastAsia="Calibri" w:hAnsi="Calibri"/>
          <w:b w:val="1"/>
          <w:sz w:val="26"/>
          <w:szCs w:val="26"/>
          <w:highlight w:val="yellow"/>
        </w:rPr>
      </w:pPr>
      <w:r w:rsidDel="00000000" w:rsidR="00000000" w:rsidRPr="00000000">
        <w:rPr>
          <w:rFonts w:ascii="Calibri" w:cs="Calibri" w:eastAsia="Calibri" w:hAnsi="Calibri"/>
          <w:b w:val="1"/>
          <w:sz w:val="26"/>
          <w:szCs w:val="26"/>
          <w:highlight w:val="yellow"/>
          <w:rtl w:val="0"/>
        </w:rPr>
        <w:t xml:space="preserve">/: Proste Bohy! :/</w:t>
      </w:r>
    </w:p>
    <w:p w:rsidR="00000000" w:rsidDel="00000000" w:rsidP="00000000" w:rsidRDefault="00000000" w:rsidRPr="00000000" w14:paraId="00000083">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Prvního muže, jenž na zdi se dral,</w:t>
      </w:r>
    </w:p>
    <w:p w:rsidR="00000000" w:rsidDel="00000000" w:rsidP="00000000" w:rsidRDefault="00000000" w:rsidRPr="00000000" w14:paraId="00000084">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hotov provolat vítězství,</w:t>
      </w:r>
    </w:p>
    <w:p w:rsidR="00000000" w:rsidDel="00000000" w:rsidP="00000000" w:rsidRDefault="00000000" w:rsidRPr="00000000" w14:paraId="00000085">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sz w:val="26"/>
          <w:szCs w:val="26"/>
          <w:highlight w:val="white"/>
          <w:rtl w:val="0"/>
        </w:rPr>
        <w:t xml:space="preserve">srazili bleskem.</w:t>
      </w:r>
      <w:r w:rsidDel="00000000" w:rsidR="00000000" w:rsidRPr="00000000">
        <w:rPr>
          <w:rFonts w:ascii="Calibri" w:cs="Calibri" w:eastAsia="Calibri" w:hAnsi="Calibri"/>
          <w:b w:val="1"/>
          <w:sz w:val="26"/>
          <w:szCs w:val="26"/>
          <w:highlight w:val="white"/>
          <w:rtl w:val="0"/>
        </w:rPr>
        <w:t xml:space="preserve"> </w:t>
      </w:r>
    </w:p>
    <w:p w:rsidR="00000000" w:rsidDel="00000000" w:rsidP="00000000" w:rsidRDefault="00000000" w:rsidRPr="00000000" w14:paraId="00000086">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 </w:t>
      </w:r>
      <w:r w:rsidDel="00000000" w:rsidR="00000000" w:rsidRPr="00000000">
        <w:rPr>
          <w:rFonts w:ascii="Calibri" w:cs="Calibri" w:eastAsia="Calibri" w:hAnsi="Calibri"/>
          <w:b w:val="1"/>
          <w:sz w:val="26"/>
          <w:szCs w:val="26"/>
          <w:highlight w:val="yellow"/>
          <w:rtl w:val="0"/>
        </w:rPr>
        <w:t xml:space="preserve">Muž sražen </w:t>
      </w:r>
      <w:r w:rsidDel="00000000" w:rsidR="00000000" w:rsidRPr="00000000">
        <w:rPr>
          <w:rFonts w:ascii="Calibri" w:cs="Calibri" w:eastAsia="Calibri" w:hAnsi="Calibri"/>
          <w:b w:val="1"/>
          <w:sz w:val="26"/>
          <w:szCs w:val="26"/>
          <w:highlight w:val="white"/>
          <w:rtl w:val="0"/>
        </w:rPr>
        <w:t xml:space="preserve">k zemi! :/ </w:t>
      </w:r>
    </w:p>
    <w:p w:rsidR="00000000" w:rsidDel="00000000" w:rsidP="00000000" w:rsidRDefault="00000000" w:rsidRPr="00000000" w14:paraId="00000087">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mužové Théb,</w:t>
      </w:r>
    </w:p>
    <w:p w:rsidR="00000000" w:rsidDel="00000000" w:rsidP="00000000" w:rsidRDefault="00000000" w:rsidRPr="00000000" w14:paraId="00000088">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ochranou bohů síleni,</w:t>
      </w:r>
    </w:p>
    <w:p w:rsidR="00000000" w:rsidDel="00000000" w:rsidP="00000000" w:rsidRDefault="00000000" w:rsidRPr="00000000" w14:paraId="00000089">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pevně tu stáli a mařili dál</w:t>
      </w:r>
    </w:p>
    <w:p w:rsidR="00000000" w:rsidDel="00000000" w:rsidP="00000000" w:rsidRDefault="00000000" w:rsidRPr="00000000" w14:paraId="0000008A">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sz w:val="26"/>
          <w:szCs w:val="26"/>
          <w:highlight w:val="white"/>
          <w:rtl w:val="0"/>
        </w:rPr>
        <w:t xml:space="preserve">útoky obléhajících.</w:t>
      </w:r>
      <w:r w:rsidDel="00000000" w:rsidR="00000000" w:rsidRPr="00000000">
        <w:rPr>
          <w:rtl w:val="0"/>
        </w:rPr>
      </w:r>
    </w:p>
    <w:p w:rsidR="00000000" w:rsidDel="00000000" w:rsidP="00000000" w:rsidRDefault="00000000" w:rsidRPr="00000000" w14:paraId="0000008B">
      <w:pPr>
        <w:widowControl w:val="0"/>
        <w:spacing w:before="11" w:line="240" w:lineRule="auto"/>
        <w:ind w:left="728" w:firstLine="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 </w:t>
      </w:r>
      <w:r w:rsidDel="00000000" w:rsidR="00000000" w:rsidRPr="00000000">
        <w:rPr>
          <w:rFonts w:ascii="Calibri" w:cs="Calibri" w:eastAsia="Calibri" w:hAnsi="Calibri"/>
          <w:b w:val="1"/>
          <w:i w:val="1"/>
          <w:sz w:val="26"/>
          <w:szCs w:val="26"/>
          <w:highlight w:val="white"/>
          <w:rtl w:val="0"/>
        </w:rPr>
        <w:t xml:space="preserve">Postavte se na odpor! </w:t>
      </w:r>
      <w:r w:rsidDel="00000000" w:rsidR="00000000" w:rsidRPr="00000000">
        <w:rPr>
          <w:rFonts w:ascii="Calibri" w:cs="Calibri" w:eastAsia="Calibri" w:hAnsi="Calibri"/>
          <w:b w:val="1"/>
          <w:sz w:val="26"/>
          <w:szCs w:val="26"/>
          <w:highlight w:val="white"/>
          <w:rtl w:val="0"/>
        </w:rPr>
        <w:t xml:space="preserve">:/ </w:t>
      </w:r>
    </w:p>
    <w:p w:rsidR="00000000" w:rsidDel="00000000" w:rsidP="00000000" w:rsidRDefault="00000000" w:rsidRPr="00000000" w14:paraId="0000008C">
      <w:pPr>
        <w:widowControl w:val="0"/>
        <w:spacing w:before="11" w:line="240" w:lineRule="auto"/>
        <w:ind w:left="713" w:firstLine="0"/>
        <w:rPr>
          <w:rFonts w:ascii="Calibri" w:cs="Calibri" w:eastAsia="Calibri" w:hAnsi="Calibri"/>
          <w:b w:val="1"/>
          <w:i w:val="1"/>
          <w:sz w:val="26"/>
          <w:szCs w:val="26"/>
          <w:highlight w:val="white"/>
        </w:rPr>
      </w:pPr>
      <w:r w:rsidDel="00000000" w:rsidR="00000000" w:rsidRPr="00000000">
        <w:rPr>
          <w:rFonts w:ascii="Calibri" w:cs="Calibri" w:eastAsia="Calibri" w:hAnsi="Calibri"/>
          <w:b w:val="1"/>
          <w:i w:val="1"/>
          <w:sz w:val="26"/>
          <w:szCs w:val="26"/>
          <w:highlight w:val="white"/>
          <w:rtl w:val="0"/>
        </w:rPr>
        <w:t xml:space="preserve">/: Štít vedle štítu! :/ </w:t>
      </w:r>
    </w:p>
    <w:p w:rsidR="00000000" w:rsidDel="00000000" w:rsidP="00000000" w:rsidRDefault="00000000" w:rsidRPr="00000000" w14:paraId="0000008D">
      <w:pPr>
        <w:widowControl w:val="0"/>
        <w:spacing w:before="11" w:line="240" w:lineRule="auto"/>
        <w:ind w:left="713" w:firstLine="0"/>
        <w:rPr>
          <w:rFonts w:ascii="Calibri" w:cs="Calibri" w:eastAsia="Calibri" w:hAnsi="Calibri"/>
          <w:b w:val="1"/>
          <w:i w:val="1"/>
          <w:sz w:val="26"/>
          <w:szCs w:val="26"/>
          <w:highlight w:val="white"/>
        </w:rPr>
      </w:pPr>
      <w:r w:rsidDel="00000000" w:rsidR="00000000" w:rsidRPr="00000000">
        <w:rPr>
          <w:rFonts w:ascii="Calibri" w:cs="Calibri" w:eastAsia="Calibri" w:hAnsi="Calibri"/>
          <w:b w:val="1"/>
          <w:i w:val="1"/>
          <w:sz w:val="26"/>
          <w:szCs w:val="26"/>
          <w:highlight w:val="white"/>
          <w:rtl w:val="0"/>
        </w:rPr>
        <w:t xml:space="preserve">/: Valí se na nás… :/ </w:t>
      </w:r>
    </w:p>
    <w:p w:rsidR="00000000" w:rsidDel="00000000" w:rsidP="00000000" w:rsidRDefault="00000000" w:rsidRPr="00000000" w14:paraId="0000008E">
      <w:pPr>
        <w:widowControl w:val="0"/>
        <w:spacing w:before="11" w:line="240" w:lineRule="auto"/>
        <w:ind w:left="713" w:firstLine="0"/>
        <w:rPr>
          <w:rFonts w:ascii="Calibri" w:cs="Calibri" w:eastAsia="Calibri" w:hAnsi="Calibri"/>
          <w:i w:val="1"/>
          <w:sz w:val="26"/>
          <w:szCs w:val="26"/>
          <w:highlight w:val="white"/>
        </w:rPr>
      </w:pPr>
      <w:r w:rsidDel="00000000" w:rsidR="00000000" w:rsidRPr="00000000">
        <w:rPr>
          <w:rFonts w:ascii="Calibri" w:cs="Calibri" w:eastAsia="Calibri" w:hAnsi="Calibri"/>
          <w:b w:val="1"/>
          <w:i w:val="1"/>
          <w:sz w:val="26"/>
          <w:szCs w:val="26"/>
          <w:highlight w:val="white"/>
          <w:rtl w:val="0"/>
        </w:rPr>
        <w:t xml:space="preserve">/: Udeřte na ně! :/</w:t>
      </w:r>
      <w:r w:rsidDel="00000000" w:rsidR="00000000" w:rsidRPr="00000000">
        <w:rPr>
          <w:rFonts w:ascii="Calibri" w:cs="Calibri" w:eastAsia="Calibri" w:hAnsi="Calibri"/>
          <w:i w:val="1"/>
          <w:sz w:val="26"/>
          <w:szCs w:val="26"/>
          <w:highlight w:val="white"/>
          <w:rtl w:val="0"/>
        </w:rPr>
        <w:t xml:space="preserve"> </w:t>
      </w:r>
    </w:p>
    <w:p w:rsidR="00000000" w:rsidDel="00000000" w:rsidP="00000000" w:rsidRDefault="00000000" w:rsidRPr="00000000" w14:paraId="0000008F">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Krutý byl zápas. A krutější los</w:t>
      </w:r>
    </w:p>
    <w:p w:rsidR="00000000" w:rsidDel="00000000" w:rsidP="00000000" w:rsidRDefault="00000000" w:rsidRPr="00000000" w14:paraId="00000090">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bratří, co stáli si tváří v tvář.</w:t>
      </w:r>
    </w:p>
    <w:p w:rsidR="00000000" w:rsidDel="00000000" w:rsidP="00000000" w:rsidRDefault="00000000" w:rsidRPr="00000000" w14:paraId="00000091">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Jeden co udatný obránce Théb,</w:t>
      </w:r>
    </w:p>
    <w:p w:rsidR="00000000" w:rsidDel="00000000" w:rsidP="00000000" w:rsidRDefault="00000000" w:rsidRPr="00000000" w14:paraId="00000092">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druhý co útočník, zkřížili zbraň.</w:t>
      </w:r>
    </w:p>
    <w:p w:rsidR="00000000" w:rsidDel="00000000" w:rsidP="00000000" w:rsidRDefault="00000000" w:rsidRPr="00000000" w14:paraId="00000093">
      <w:pPr>
        <w:spacing w:line="259" w:lineRule="auto"/>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white"/>
          <w:rtl w:val="0"/>
        </w:rPr>
        <w:t xml:space="preserve">Navzájem kopí si vrazili v hruď </w:t>
      </w:r>
      <w:r w:rsidDel="00000000" w:rsidR="00000000" w:rsidRPr="00000000">
        <w:rPr>
          <w:rFonts w:ascii="Calibri" w:cs="Calibri" w:eastAsia="Calibri" w:hAnsi="Calibri"/>
          <w:sz w:val="26"/>
          <w:szCs w:val="26"/>
          <w:highlight w:val="yellow"/>
          <w:rtl w:val="0"/>
        </w:rPr>
        <w:t xml:space="preserve">–</w:t>
      </w:r>
    </w:p>
    <w:p w:rsidR="00000000" w:rsidDel="00000000" w:rsidP="00000000" w:rsidRDefault="00000000" w:rsidRPr="00000000" w14:paraId="00000094">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z rodičů jedněch dvojí krev</w:t>
      </w:r>
    </w:p>
    <w:p w:rsidR="00000000" w:rsidDel="00000000" w:rsidP="00000000" w:rsidRDefault="00000000" w:rsidRPr="00000000" w14:paraId="00000095">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zbarvila u hradeb hlínu.</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42.99999999999997" w:lineRule="auto"/>
        <w:ind w:left="37" w:right="633" w:hanging="12.000000000000002"/>
        <w:jc w:val="both"/>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42.99999999999997" w:lineRule="auto"/>
        <w:ind w:left="37" w:right="633" w:hanging="12.000000000000002"/>
        <w:jc w:val="both"/>
        <w:rPr>
          <w:rFonts w:ascii="Calibri" w:cs="Calibri" w:eastAsia="Calibri" w:hAnsi="Calibri"/>
          <w:b w:val="1"/>
          <w:i w:val="1"/>
          <w:sz w:val="26"/>
          <w:szCs w:val="26"/>
          <w:highlight w:val="white"/>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42.99999999999997" w:lineRule="auto"/>
        <w:ind w:left="37" w:right="633" w:hanging="12.000000000000002"/>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42.99999999999997" w:lineRule="auto"/>
        <w:ind w:left="37" w:right="633" w:hanging="12.000000000000002"/>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Žáci zůstanou v soše svého obyvatele po bitvě. Na neutrální dotek </w:t>
      </w:r>
      <w:r w:rsidDel="00000000" w:rsidR="00000000" w:rsidRPr="00000000">
        <w:rPr>
          <w:rFonts w:ascii="Calibri" w:cs="Calibri" w:eastAsia="Calibri" w:hAnsi="Calibri"/>
          <w:color w:val="000000"/>
          <w:sz w:val="26"/>
          <w:szCs w:val="26"/>
          <w:highlight w:val="yellow"/>
          <w:rtl w:val="0"/>
        </w:rPr>
        <w:t xml:space="preserve">lektora/ky </w:t>
      </w:r>
      <w:r w:rsidDel="00000000" w:rsidR="00000000" w:rsidRPr="00000000">
        <w:rPr>
          <w:rFonts w:ascii="Calibri" w:cs="Calibri" w:eastAsia="Calibri" w:hAnsi="Calibri"/>
          <w:color w:val="000000"/>
          <w:sz w:val="26"/>
          <w:szCs w:val="26"/>
          <w:highlight w:val="white"/>
          <w:rtl w:val="0"/>
        </w:rPr>
        <w:t xml:space="preserve">na rameno postava promluví v přímé řeči, jak bitva zasáhla do jeho/její aktuální situace, co </w:t>
      </w:r>
      <w:r w:rsidDel="00000000" w:rsidR="00000000" w:rsidRPr="00000000">
        <w:rPr>
          <w:rFonts w:ascii="Calibri" w:cs="Calibri" w:eastAsia="Calibri" w:hAnsi="Calibri"/>
          <w:sz w:val="26"/>
          <w:szCs w:val="26"/>
          <w:highlight w:val="white"/>
          <w:rtl w:val="0"/>
        </w:rPr>
        <w:t xml:space="preserve">cítí, co se mu honí hlavou, </w:t>
      </w:r>
      <w:r w:rsidDel="00000000" w:rsidR="00000000" w:rsidRPr="00000000">
        <w:rPr>
          <w:rFonts w:ascii="Calibri" w:cs="Calibri" w:eastAsia="Calibri" w:hAnsi="Calibri"/>
          <w:color w:val="000000"/>
          <w:sz w:val="26"/>
          <w:szCs w:val="26"/>
          <w:highlight w:val="white"/>
          <w:rtl w:val="0"/>
        </w:rPr>
        <w:t xml:space="preserve">jak ovlivnila jeho/její život</w:t>
      </w:r>
      <w:r w:rsidDel="00000000" w:rsidR="00000000" w:rsidRPr="00000000">
        <w:rPr>
          <w:rFonts w:ascii="Calibri" w:cs="Calibri" w:eastAsia="Calibri" w:hAnsi="Calibri"/>
          <w:sz w:val="26"/>
          <w:szCs w:val="26"/>
          <w:highlight w:val="white"/>
          <w:rtl w:val="0"/>
        </w:rPr>
        <w:t xml:space="preserve">. </w:t>
      </w:r>
      <w:r w:rsidDel="00000000" w:rsidR="00000000" w:rsidRPr="00000000">
        <w:rPr>
          <w:rFonts w:ascii="Calibri" w:cs="Calibri" w:eastAsia="Calibri" w:hAnsi="Calibri"/>
          <w:color w:val="000000"/>
          <w:sz w:val="26"/>
          <w:szCs w:val="26"/>
          <w:highlight w:val="white"/>
          <w:rtl w:val="0"/>
        </w:rPr>
        <w:t xml:space="preserve">  </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2.99999999999997" w:lineRule="auto"/>
        <w:ind w:left="37" w:right="633" w:hanging="12.000000000000002"/>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Např.: To nemůže být pravda! Celá má úroda je zničená. Přežil můj muž? Co s námi teď bude? Odkud přichází ten dým? </w:t>
      </w:r>
    </w:p>
    <w:p w:rsidR="00000000" w:rsidDel="00000000" w:rsidP="00000000" w:rsidRDefault="00000000" w:rsidRPr="00000000" w14:paraId="0000009B">
      <w:pPr>
        <w:widowControl w:val="0"/>
        <w:spacing w:before="11" w:line="242.99999999999997" w:lineRule="auto"/>
        <w:ind w:left="30" w:right="635" w:hanging="6.000000000000001"/>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Poté si mohou ve skupinách promluvit o tom, co znamenala bitva pro jejich oblast města. </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before="278" w:line="240" w:lineRule="auto"/>
        <w:ind w:left="36"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Kreontova řeč / monolog </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before="11" w:line="242.99999999999997" w:lineRule="auto"/>
        <w:ind w:left="29" w:right="634" w:hanging="5"/>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before="11" w:line="242.99999999999997" w:lineRule="auto"/>
        <w:ind w:left="29" w:right="634" w:hanging="5"/>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L</w:t>
      </w:r>
      <w:r w:rsidDel="00000000" w:rsidR="00000000" w:rsidRPr="00000000">
        <w:rPr>
          <w:rFonts w:ascii="Calibri" w:cs="Calibri" w:eastAsia="Calibri" w:hAnsi="Calibri"/>
          <w:sz w:val="26"/>
          <w:szCs w:val="26"/>
          <w:highlight w:val="white"/>
          <w:rtl w:val="0"/>
        </w:rPr>
        <w:t xml:space="preserve">ektor se doptává </w:t>
      </w:r>
      <w:r w:rsidDel="00000000" w:rsidR="00000000" w:rsidRPr="00000000">
        <w:rPr>
          <w:rFonts w:ascii="Calibri" w:cs="Calibri" w:eastAsia="Calibri" w:hAnsi="Calibri"/>
          <w:sz w:val="26"/>
          <w:szCs w:val="26"/>
          <w:highlight w:val="yellow"/>
          <w:rtl w:val="0"/>
        </w:rPr>
        <w:t xml:space="preserve">žáků</w:t>
      </w:r>
      <w:r w:rsidDel="00000000" w:rsidR="00000000" w:rsidRPr="00000000">
        <w:rPr>
          <w:rFonts w:ascii="Calibri" w:cs="Calibri" w:eastAsia="Calibri" w:hAnsi="Calibri"/>
          <w:sz w:val="26"/>
          <w:szCs w:val="26"/>
          <w:highlight w:val="white"/>
          <w:rtl w:val="0"/>
        </w:rPr>
        <w:t xml:space="preserve">, co pochytili z textu a doplní kontext. Ohlásí příchod vladaře, vyzve žáky, aby povstali (pokud po bitvě usedli). </w:t>
      </w:r>
      <w:r w:rsidDel="00000000" w:rsidR="00000000" w:rsidRPr="00000000">
        <w:rPr>
          <w:rFonts w:ascii="Calibri" w:cs="Calibri" w:eastAsia="Calibri" w:hAnsi="Calibri"/>
          <w:color w:val="000000"/>
          <w:sz w:val="26"/>
          <w:szCs w:val="26"/>
          <w:highlight w:val="white"/>
          <w:rtl w:val="0"/>
        </w:rPr>
        <w:t xml:space="preserve">Vyslechnou si řeč nového vládce a reagují na n</w:t>
      </w:r>
      <w:r w:rsidDel="00000000" w:rsidR="00000000" w:rsidRPr="00000000">
        <w:rPr>
          <w:rFonts w:ascii="Calibri" w:cs="Calibri" w:eastAsia="Calibri" w:hAnsi="Calibri"/>
          <w:sz w:val="26"/>
          <w:szCs w:val="26"/>
          <w:highlight w:val="white"/>
          <w:rtl w:val="0"/>
        </w:rPr>
        <w:t xml:space="preserve">i</w:t>
      </w:r>
      <w:r w:rsidDel="00000000" w:rsidR="00000000" w:rsidRPr="00000000">
        <w:rPr>
          <w:rFonts w:ascii="Calibri" w:cs="Calibri" w:eastAsia="Calibri" w:hAnsi="Calibri"/>
          <w:color w:val="000000"/>
          <w:sz w:val="26"/>
          <w:szCs w:val="26"/>
          <w:highlight w:val="white"/>
          <w:rtl w:val="0"/>
        </w:rPr>
        <w:t xml:space="preserve">.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11" w:line="242.99999999999997" w:lineRule="auto"/>
        <w:ind w:left="29" w:right="634" w:hanging="5"/>
        <w:jc w:val="both"/>
        <w:rPr>
          <w:rFonts w:ascii="Calibri" w:cs="Calibri" w:eastAsia="Calibri" w:hAnsi="Calibri"/>
          <w:color w:val="000000"/>
          <w:sz w:val="26"/>
          <w:szCs w:val="26"/>
          <w:highlight w:val="white"/>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11" w:line="242.99999999999997" w:lineRule="auto"/>
        <w:ind w:left="29" w:right="634" w:hanging="5"/>
        <w:jc w:val="both"/>
        <w:rPr>
          <w:rFonts w:ascii="Calibri" w:cs="Calibri" w:eastAsia="Calibri" w:hAnsi="Calibri"/>
          <w:color w:val="000000"/>
          <w:sz w:val="26"/>
          <w:szCs w:val="26"/>
          <w:highlight w:val="yellow"/>
        </w:rPr>
      </w:pPr>
      <w:r w:rsidDel="00000000" w:rsidR="00000000" w:rsidRPr="00000000">
        <w:rPr>
          <w:rFonts w:ascii="Calibri" w:cs="Calibri" w:eastAsia="Calibri" w:hAnsi="Calibri"/>
          <w:color w:val="000000"/>
          <w:sz w:val="26"/>
          <w:szCs w:val="26"/>
          <w:highlight w:val="yellow"/>
          <w:rtl w:val="0"/>
        </w:rPr>
        <w:t xml:space="preserve">*Narazila jsem na to, že píšete Eteoklés/Eteokles a Polyneikes/Polyneikés. Přiznám se, že v antických jménech se nevyznám, ani neověřím ve slovníku, nutno zjistit přímo v textech a ujednotit pak tady i v přílohách.</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7" w:line="242" w:lineRule="auto"/>
        <w:ind w:left="20" w:right="634" w:firstLine="19"/>
        <w:jc w:val="both"/>
        <w:rPr>
          <w:rFonts w:ascii="Calibri" w:cs="Calibri" w:eastAsia="Calibri" w:hAnsi="Calibri"/>
          <w:color w:val="000000"/>
          <w:sz w:val="26"/>
          <w:szCs w:val="26"/>
          <w:highlight w:val="yellow"/>
          <w:u w:val="single"/>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7" w:line="242" w:lineRule="auto"/>
        <w:ind w:left="20" w:right="634" w:firstLine="19"/>
        <w:jc w:val="both"/>
        <w:rPr>
          <w:rFonts w:ascii="Calibri" w:cs="Calibri" w:eastAsia="Calibri" w:hAnsi="Calibri"/>
          <w:b w:val="1"/>
          <w:color w:val="000000"/>
          <w:sz w:val="26"/>
          <w:szCs w:val="26"/>
          <w:highlight w:val="yellow"/>
        </w:rPr>
      </w:pPr>
      <w:r w:rsidDel="00000000" w:rsidR="00000000" w:rsidRPr="00000000">
        <w:rPr>
          <w:rFonts w:ascii="Calibri" w:cs="Calibri" w:eastAsia="Calibri" w:hAnsi="Calibri"/>
          <w:b w:val="1"/>
          <w:color w:val="000000"/>
          <w:sz w:val="26"/>
          <w:szCs w:val="26"/>
          <w:highlight w:val="yellow"/>
          <w:rtl w:val="0"/>
        </w:rPr>
        <w:t xml:space="preserve">STORYTELLING</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before="7" w:line="242" w:lineRule="auto"/>
        <w:ind w:left="20" w:right="634" w:firstLine="19"/>
        <w:jc w:val="both"/>
        <w:rPr>
          <w:rFonts w:ascii="Calibri" w:cs="Calibri" w:eastAsia="Calibri" w:hAnsi="Calibri"/>
          <w:i w:val="1"/>
          <w:sz w:val="26"/>
          <w:szCs w:val="26"/>
          <w:highlight w:val="white"/>
        </w:rPr>
      </w:pPr>
      <w:r w:rsidDel="00000000" w:rsidR="00000000" w:rsidRPr="00000000">
        <w:rPr>
          <w:rFonts w:ascii="Calibri" w:cs="Calibri" w:eastAsia="Calibri" w:hAnsi="Calibri"/>
          <w:i w:val="1"/>
          <w:color w:val="000000"/>
          <w:sz w:val="26"/>
          <w:szCs w:val="26"/>
          <w:highlight w:val="white"/>
          <w:rtl w:val="0"/>
        </w:rPr>
        <w:t xml:space="preserve">Bitva „Sedm proti Thébám“ byla bitvou rodných </w:t>
      </w:r>
      <w:r w:rsidDel="00000000" w:rsidR="00000000" w:rsidRPr="00000000">
        <w:rPr>
          <w:rFonts w:ascii="Calibri" w:cs="Calibri" w:eastAsia="Calibri" w:hAnsi="Calibri"/>
          <w:i w:val="1"/>
          <w:sz w:val="26"/>
          <w:szCs w:val="26"/>
          <w:highlight w:val="yellow"/>
          <w:rtl w:val="0"/>
        </w:rPr>
        <w:t xml:space="preserve">bratří</w:t>
      </w:r>
      <w:r w:rsidDel="00000000" w:rsidR="00000000" w:rsidRPr="00000000">
        <w:rPr>
          <w:rFonts w:ascii="Calibri" w:cs="Calibri" w:eastAsia="Calibri" w:hAnsi="Calibri"/>
          <w:i w:val="1"/>
          <w:color w:val="000000"/>
          <w:sz w:val="26"/>
          <w:szCs w:val="26"/>
          <w:highlight w:val="yellow"/>
          <w:rtl w:val="0"/>
        </w:rPr>
        <w:t xml:space="preserve">. K</w:t>
      </w:r>
      <w:r w:rsidDel="00000000" w:rsidR="00000000" w:rsidRPr="00000000">
        <w:rPr>
          <w:rFonts w:ascii="Calibri" w:cs="Calibri" w:eastAsia="Calibri" w:hAnsi="Calibri"/>
          <w:i w:val="1"/>
          <w:sz w:val="26"/>
          <w:szCs w:val="26"/>
          <w:highlight w:val="yellow"/>
          <w:rtl w:val="0"/>
        </w:rPr>
        <w:t xml:space="preserve">dyž </w:t>
      </w:r>
      <w:r w:rsidDel="00000000" w:rsidR="00000000" w:rsidRPr="00000000">
        <w:rPr>
          <w:rFonts w:ascii="Calibri" w:cs="Calibri" w:eastAsia="Calibri" w:hAnsi="Calibri"/>
          <w:i w:val="1"/>
          <w:sz w:val="26"/>
          <w:szCs w:val="26"/>
          <w:highlight w:val="white"/>
          <w:rtl w:val="0"/>
        </w:rPr>
        <w:t xml:space="preserve">král Oidipus přenechal synům trůn, domluvili se, že se ve vládnutí budou střídat. První nastoupil Eteoklés a po roce místo Polyneikovi neuvolnil a vyhnal jej z Théb. Polyneikes </w:t>
      </w:r>
      <w:r w:rsidDel="00000000" w:rsidR="00000000" w:rsidRPr="00000000">
        <w:rPr>
          <w:rFonts w:ascii="Calibri" w:cs="Calibri" w:eastAsia="Calibri" w:hAnsi="Calibri"/>
          <w:i w:val="1"/>
          <w:sz w:val="26"/>
          <w:szCs w:val="26"/>
          <w:highlight w:val="yellow"/>
          <w:rtl w:val="0"/>
        </w:rPr>
        <w:t xml:space="preserve">proto</w:t>
      </w:r>
      <w:r w:rsidDel="00000000" w:rsidR="00000000" w:rsidRPr="00000000">
        <w:rPr>
          <w:rFonts w:ascii="Calibri" w:cs="Calibri" w:eastAsia="Calibri" w:hAnsi="Calibri"/>
          <w:i w:val="1"/>
          <w:sz w:val="26"/>
          <w:szCs w:val="26"/>
          <w:highlight w:val="white"/>
          <w:rtl w:val="0"/>
        </w:rPr>
        <w:t xml:space="preserve"> </w:t>
      </w:r>
      <w:r w:rsidDel="00000000" w:rsidR="00000000" w:rsidRPr="00000000">
        <w:rPr>
          <w:rFonts w:ascii="Calibri" w:cs="Calibri" w:eastAsia="Calibri" w:hAnsi="Calibri"/>
          <w:i w:val="1"/>
          <w:sz w:val="26"/>
          <w:szCs w:val="26"/>
          <w:highlight w:val="yellow"/>
          <w:rtl w:val="0"/>
        </w:rPr>
        <w:t xml:space="preserve">napadl</w:t>
      </w:r>
      <w:r w:rsidDel="00000000" w:rsidR="00000000" w:rsidRPr="00000000">
        <w:rPr>
          <w:rFonts w:ascii="Calibri" w:cs="Calibri" w:eastAsia="Calibri" w:hAnsi="Calibri"/>
          <w:i w:val="1"/>
          <w:sz w:val="26"/>
          <w:szCs w:val="26"/>
          <w:highlight w:val="white"/>
          <w:rtl w:val="0"/>
        </w:rPr>
        <w:t xml:space="preserve"> Théby s šesti spojenci. </w:t>
      </w:r>
      <w:r w:rsidDel="00000000" w:rsidR="00000000" w:rsidRPr="00000000">
        <w:rPr>
          <w:rFonts w:ascii="Calibri" w:cs="Calibri" w:eastAsia="Calibri" w:hAnsi="Calibri"/>
          <w:i w:val="1"/>
          <w:color w:val="000000"/>
          <w:sz w:val="26"/>
          <w:szCs w:val="26"/>
          <w:highlight w:val="white"/>
          <w:rtl w:val="0"/>
        </w:rPr>
        <w:t xml:space="preserve">Oba bratři padli v boji, a tak se novým vládcem </w:t>
      </w:r>
      <w:r w:rsidDel="00000000" w:rsidR="00000000" w:rsidRPr="00000000">
        <w:rPr>
          <w:rFonts w:ascii="Calibri" w:cs="Calibri" w:eastAsia="Calibri" w:hAnsi="Calibri"/>
          <w:i w:val="1"/>
          <w:color w:val="000000"/>
          <w:sz w:val="26"/>
          <w:szCs w:val="26"/>
          <w:highlight w:val="yellow"/>
          <w:rtl w:val="0"/>
        </w:rPr>
        <w:t xml:space="preserve">stal</w:t>
      </w:r>
      <w:r w:rsidDel="00000000" w:rsidR="00000000" w:rsidRPr="00000000">
        <w:rPr>
          <w:rFonts w:ascii="Calibri" w:cs="Calibri" w:eastAsia="Calibri" w:hAnsi="Calibri"/>
          <w:i w:val="1"/>
          <w:color w:val="000000"/>
          <w:sz w:val="26"/>
          <w:szCs w:val="26"/>
          <w:highlight w:val="white"/>
          <w:rtl w:val="0"/>
        </w:rPr>
        <w:t xml:space="preserve"> jejich strýc Kreon. Vyslechněte si teď, s jakým proslovem předstoupil nový vladař Kreon před thébský lid. Když vladař zvedne ruku, vy jako Thébané budete reagovat souhlasným (nebo nesouhlasným) pokřikem.  VCH</w:t>
      </w:r>
      <w:r w:rsidDel="00000000" w:rsidR="00000000" w:rsidRPr="00000000">
        <w:rPr>
          <w:rFonts w:ascii="Calibri" w:cs="Calibri" w:eastAsia="Calibri" w:hAnsi="Calibri"/>
          <w:i w:val="1"/>
          <w:sz w:val="26"/>
          <w:szCs w:val="26"/>
          <w:highlight w:val="white"/>
          <w:rtl w:val="0"/>
        </w:rPr>
        <w:t xml:space="preserve">ÁZÍ VLÁDCE, POVSTAŇTE! </w:t>
      </w:r>
    </w:p>
    <w:p w:rsidR="00000000" w:rsidDel="00000000" w:rsidP="00000000" w:rsidRDefault="00000000" w:rsidRPr="00000000" w14:paraId="000000A4">
      <w:pPr>
        <w:spacing w:line="259" w:lineRule="auto"/>
        <w:rPr>
          <w:rFonts w:ascii="Calibri" w:cs="Calibri" w:eastAsia="Calibri" w:hAnsi="Calibri"/>
          <w:b w:val="1"/>
          <w:color w:val="ff0000"/>
          <w:sz w:val="26"/>
          <w:szCs w:val="26"/>
          <w:highlight w:val="white"/>
        </w:rPr>
      </w:pPr>
      <w:r w:rsidDel="00000000" w:rsidR="00000000" w:rsidRPr="00000000">
        <w:rPr>
          <w:rtl w:val="0"/>
        </w:rPr>
      </w:r>
    </w:p>
    <w:p w:rsidR="00000000" w:rsidDel="00000000" w:rsidP="00000000" w:rsidRDefault="00000000" w:rsidRPr="00000000" w14:paraId="000000A5">
      <w:pPr>
        <w:spacing w:line="259" w:lineRule="auto"/>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white"/>
          <w:rtl w:val="0"/>
        </w:rPr>
        <w:t xml:space="preserve">Lektor 2 v roli Kreonta </w:t>
      </w:r>
      <w:r w:rsidDel="00000000" w:rsidR="00000000" w:rsidRPr="00000000">
        <w:rPr>
          <w:rFonts w:ascii="Calibri" w:cs="Calibri" w:eastAsia="Calibri" w:hAnsi="Calibri"/>
          <w:sz w:val="26"/>
          <w:szCs w:val="26"/>
          <w:highlight w:val="yellow"/>
          <w:rtl w:val="0"/>
        </w:rPr>
        <w:t xml:space="preserve">*Zde mi to není jasné. Nikde v úvodu není o nutnosti druhého lektra řeč.</w:t>
      </w:r>
    </w:p>
    <w:p w:rsidR="00000000" w:rsidDel="00000000" w:rsidP="00000000" w:rsidRDefault="00000000" w:rsidRPr="00000000" w14:paraId="000000A6">
      <w:pPr>
        <w:spacing w:line="259"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A7">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Text 3 </w:t>
      </w:r>
    </w:p>
    <w:p w:rsidR="00000000" w:rsidDel="00000000" w:rsidP="00000000" w:rsidRDefault="00000000" w:rsidRPr="00000000" w14:paraId="000000A8">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Kreontova řeč </w:t>
      </w:r>
    </w:p>
    <w:p w:rsidR="00000000" w:rsidDel="00000000" w:rsidP="00000000" w:rsidRDefault="00000000" w:rsidRPr="00000000" w14:paraId="000000A9">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(kráceno)</w:t>
      </w:r>
    </w:p>
    <w:p w:rsidR="00000000" w:rsidDel="00000000" w:rsidP="00000000" w:rsidRDefault="00000000" w:rsidRPr="00000000" w14:paraId="000000AA">
      <w:pPr>
        <w:spacing w:line="259"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AB">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Když dvojí ranou osudu pak v jeden den</w:t>
      </w:r>
    </w:p>
    <w:p w:rsidR="00000000" w:rsidDel="00000000" w:rsidP="00000000" w:rsidRDefault="00000000" w:rsidRPr="00000000" w14:paraId="000000AC">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si oba rodnou krví potřísnili zbraň</w:t>
      </w:r>
    </w:p>
    <w:p w:rsidR="00000000" w:rsidDel="00000000" w:rsidP="00000000" w:rsidRDefault="00000000" w:rsidRPr="00000000" w14:paraId="000000AD">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padli jako bratrovrazi vzájemní,</w:t>
      </w:r>
    </w:p>
    <w:p w:rsidR="00000000" w:rsidDel="00000000" w:rsidP="00000000" w:rsidRDefault="00000000" w:rsidRPr="00000000" w14:paraId="000000AE">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já, bratr jejich matky, právem pokrevním</w:t>
      </w:r>
    </w:p>
    <w:p w:rsidR="00000000" w:rsidDel="00000000" w:rsidP="00000000" w:rsidRDefault="00000000" w:rsidRPr="00000000" w14:paraId="000000AF">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se ujal trůnu, jenž byl jimi opuštěn.</w:t>
      </w:r>
    </w:p>
    <w:p w:rsidR="00000000" w:rsidDel="00000000" w:rsidP="00000000" w:rsidRDefault="00000000" w:rsidRPr="00000000" w14:paraId="000000B0">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Poznati ovšem vladařovo smýšlení</w:t>
      </w:r>
    </w:p>
    <w:p w:rsidR="00000000" w:rsidDel="00000000" w:rsidP="00000000" w:rsidRDefault="00000000" w:rsidRPr="00000000" w14:paraId="000000B1">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vlastnosti a um, to věru nelze dřív,</w:t>
      </w:r>
    </w:p>
    <w:p w:rsidR="00000000" w:rsidDel="00000000" w:rsidP="00000000" w:rsidRDefault="00000000" w:rsidRPr="00000000" w14:paraId="000000B2">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dokud se plně neuchopí otěží. </w:t>
      </w:r>
    </w:p>
    <w:p w:rsidR="00000000" w:rsidDel="00000000" w:rsidP="00000000" w:rsidRDefault="00000000" w:rsidRPr="00000000" w14:paraId="000000B3">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w:t>
      </w:r>
    </w:p>
    <w:p w:rsidR="00000000" w:rsidDel="00000000" w:rsidP="00000000" w:rsidRDefault="00000000" w:rsidRPr="00000000" w14:paraId="000000B4">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Podle těch zásad hodlám zvelebit náš stát.</w:t>
      </w:r>
    </w:p>
    <w:p w:rsidR="00000000" w:rsidDel="00000000" w:rsidP="00000000" w:rsidRDefault="00000000" w:rsidRPr="00000000" w14:paraId="000000B5">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v jejich duchu dal jsem obci ohlásit</w:t>
      </w:r>
    </w:p>
    <w:p w:rsidR="00000000" w:rsidDel="00000000" w:rsidP="00000000" w:rsidRDefault="00000000" w:rsidRPr="00000000" w14:paraId="000000B6">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svůj rozkaz, jenž se týká Oidipových synů.</w:t>
      </w:r>
    </w:p>
    <w:p w:rsidR="00000000" w:rsidDel="00000000" w:rsidP="00000000" w:rsidRDefault="00000000" w:rsidRPr="00000000" w14:paraId="000000B7">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Ať Eteokles, který věrně hájil vlast</w:t>
      </w:r>
    </w:p>
    <w:p w:rsidR="00000000" w:rsidDel="00000000" w:rsidP="00000000" w:rsidRDefault="00000000" w:rsidRPr="00000000" w14:paraId="000000B8">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s kopím v ruce padl smrtí statečných,</w:t>
      </w:r>
    </w:p>
    <w:p w:rsidR="00000000" w:rsidDel="00000000" w:rsidP="00000000" w:rsidRDefault="00000000" w:rsidRPr="00000000" w14:paraId="000000B9">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je pohřben důstojně a s</w:t>
      </w:r>
      <w:r w:rsidDel="00000000" w:rsidR="00000000" w:rsidRPr="00000000">
        <w:rPr>
          <w:rFonts w:ascii="Calibri" w:cs="Calibri" w:eastAsia="Calibri" w:hAnsi="Calibri"/>
          <w:sz w:val="26"/>
          <w:szCs w:val="26"/>
          <w:highlight w:val="yellow"/>
          <w:rtl w:val="0"/>
        </w:rPr>
        <w:t xml:space="preserve">e</w:t>
      </w:r>
      <w:r w:rsidDel="00000000" w:rsidR="00000000" w:rsidRPr="00000000">
        <w:rPr>
          <w:rFonts w:ascii="Calibri" w:cs="Calibri" w:eastAsia="Calibri" w:hAnsi="Calibri"/>
          <w:sz w:val="26"/>
          <w:szCs w:val="26"/>
          <w:highlight w:val="white"/>
          <w:rtl w:val="0"/>
        </w:rPr>
        <w:t xml:space="preserve"> všemi poctami,</w:t>
      </w:r>
    </w:p>
    <w:p w:rsidR="00000000" w:rsidDel="00000000" w:rsidP="00000000" w:rsidRDefault="00000000" w:rsidRPr="00000000" w14:paraId="000000BA">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tak jak se sluší na padlého hrdinu.</w:t>
      </w:r>
    </w:p>
    <w:p w:rsidR="00000000" w:rsidDel="00000000" w:rsidP="00000000" w:rsidRDefault="00000000" w:rsidRPr="00000000" w14:paraId="000000BB">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Zato však Polyneikés, téže krve s ním,</w:t>
      </w:r>
    </w:p>
    <w:p w:rsidR="00000000" w:rsidDel="00000000" w:rsidP="00000000" w:rsidRDefault="00000000" w:rsidRPr="00000000" w14:paraId="000000BC">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se k našim branám vrátil jako vyhnanec</w:t>
      </w:r>
    </w:p>
    <w:p w:rsidR="00000000" w:rsidDel="00000000" w:rsidP="00000000" w:rsidRDefault="00000000" w:rsidRPr="00000000" w14:paraId="000000BD">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v prach a popel chtěl své město obrátit,</w:t>
      </w:r>
    </w:p>
    <w:p w:rsidR="00000000" w:rsidDel="00000000" w:rsidP="00000000" w:rsidRDefault="00000000" w:rsidRPr="00000000" w14:paraId="000000BE">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zotročit jeho občany a lačně pít</w:t>
      </w:r>
    </w:p>
    <w:p w:rsidR="00000000" w:rsidDel="00000000" w:rsidP="00000000" w:rsidRDefault="00000000" w:rsidRPr="00000000" w14:paraId="000000BF">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bratrskou krev. Ten pro své těžké zločiny</w:t>
      </w:r>
    </w:p>
    <w:p w:rsidR="00000000" w:rsidDel="00000000" w:rsidP="00000000" w:rsidRDefault="00000000" w:rsidRPr="00000000" w14:paraId="000000C0">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jak jsem dal právě rozhlásiti po městě -</w:t>
      </w:r>
    </w:p>
    <w:p w:rsidR="00000000" w:rsidDel="00000000" w:rsidP="00000000" w:rsidRDefault="00000000" w:rsidRPr="00000000" w14:paraId="000000C1">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nebudiž nikým pohřben ani oplakán</w:t>
      </w:r>
    </w:p>
    <w:p w:rsidR="00000000" w:rsidDel="00000000" w:rsidP="00000000" w:rsidRDefault="00000000" w:rsidRPr="00000000" w14:paraId="000000C2">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jeho tělo bude ponecháno psům</w:t>
      </w:r>
    </w:p>
    <w:p w:rsidR="00000000" w:rsidDel="00000000" w:rsidP="00000000" w:rsidRDefault="00000000" w:rsidRPr="00000000" w14:paraId="000000C3">
      <w:pPr>
        <w:spacing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 krkavcům jak nejhnusnější mršina.</w:t>
      </w:r>
    </w:p>
    <w:p w:rsidR="00000000" w:rsidDel="00000000" w:rsidP="00000000" w:rsidRDefault="00000000" w:rsidRPr="00000000" w14:paraId="000000C4">
      <w:pPr>
        <w:spacing w:line="259" w:lineRule="auto"/>
        <w:rPr>
          <w:rFonts w:ascii="Calibri" w:cs="Calibri" w:eastAsia="Calibri" w:hAnsi="Calibri"/>
          <w:b w:val="1"/>
          <w:sz w:val="26"/>
          <w:szCs w:val="26"/>
          <w:highlight w:val="white"/>
        </w:rPr>
      </w:pPr>
      <w:r w:rsidDel="00000000" w:rsidR="00000000" w:rsidRPr="00000000">
        <w:rPr>
          <w:rFonts w:ascii="Calibri" w:cs="Calibri" w:eastAsia="Calibri" w:hAnsi="Calibri"/>
          <w:sz w:val="26"/>
          <w:szCs w:val="26"/>
          <w:highlight w:val="white"/>
          <w:rtl w:val="0"/>
        </w:rPr>
        <w:t xml:space="preserve">To je má vůle! (...) </w:t>
      </w:r>
      <w:r w:rsidDel="00000000" w:rsidR="00000000" w:rsidRPr="00000000">
        <w:rPr>
          <w:rtl w:val="0"/>
        </w:rPr>
      </w:r>
    </w:p>
    <w:p w:rsidR="00000000" w:rsidDel="00000000" w:rsidP="00000000" w:rsidRDefault="00000000" w:rsidRPr="00000000" w14:paraId="000000C5">
      <w:pPr>
        <w:spacing w:line="259" w:lineRule="auto"/>
        <w:rPr>
          <w:rFonts w:ascii="Calibri" w:cs="Calibri" w:eastAsia="Calibri" w:hAnsi="Calibri"/>
          <w:color w:val="ff0000"/>
          <w:sz w:val="26"/>
          <w:szCs w:val="26"/>
          <w:highlight w:val="white"/>
        </w:rPr>
      </w:pPr>
      <w:r w:rsidDel="00000000" w:rsidR="00000000" w:rsidRPr="00000000">
        <w:rPr>
          <w:rtl w:val="0"/>
        </w:rPr>
      </w:r>
    </w:p>
    <w:p w:rsidR="00000000" w:rsidDel="00000000" w:rsidP="00000000" w:rsidRDefault="00000000" w:rsidRPr="00000000" w14:paraId="000000C6">
      <w:pPr>
        <w:spacing w:line="259" w:lineRule="auto"/>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sz w:val="26"/>
          <w:szCs w:val="26"/>
          <w:highlight w:val="white"/>
          <w:rtl w:val="0"/>
        </w:rPr>
        <w:t xml:space="preserve">N</w:t>
      </w:r>
      <w:r w:rsidDel="00000000" w:rsidR="00000000" w:rsidRPr="00000000">
        <w:rPr>
          <w:rFonts w:ascii="Calibri" w:cs="Calibri" w:eastAsia="Calibri" w:hAnsi="Calibri"/>
          <w:b w:val="1"/>
          <w:color w:val="000000"/>
          <w:sz w:val="26"/>
          <w:szCs w:val="26"/>
          <w:highlight w:val="white"/>
          <w:rtl w:val="0"/>
        </w:rPr>
        <w:t xml:space="preserve">ový vládce / rozhovor ve skupinách </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before="11" w:line="240" w:lineRule="auto"/>
        <w:rPr>
          <w:rFonts w:ascii="Calibri" w:cs="Calibri" w:eastAsia="Calibri" w:hAnsi="Calibri"/>
          <w:color w:val="000000"/>
          <w:sz w:val="26"/>
          <w:szCs w:val="26"/>
          <w:highlight w:val="white"/>
        </w:rPr>
      </w:pPr>
      <w:r w:rsidDel="00000000" w:rsidR="00000000" w:rsidRPr="00000000">
        <w:rPr>
          <w:rFonts w:ascii="Calibri" w:cs="Calibri" w:eastAsia="Calibri" w:hAnsi="Calibri"/>
          <w:b w:val="1"/>
          <w:color w:val="000000"/>
          <w:sz w:val="26"/>
          <w:szCs w:val="26"/>
          <w:highlight w:val="yellow"/>
          <w:rtl w:val="0"/>
        </w:rPr>
        <w:t xml:space="preserve">Pomůcky </w:t>
      </w:r>
      <w:r w:rsidDel="00000000" w:rsidR="00000000" w:rsidRPr="00000000">
        <w:rPr>
          <w:rFonts w:ascii="Calibri" w:cs="Calibri" w:eastAsia="Calibri" w:hAnsi="Calibri"/>
          <w:color w:val="000000"/>
          <w:sz w:val="26"/>
          <w:szCs w:val="26"/>
          <w:highlight w:val="yellow"/>
          <w:rtl w:val="0"/>
        </w:rPr>
        <w:t xml:space="preserve">– </w:t>
      </w:r>
      <w:r w:rsidDel="00000000" w:rsidR="00000000" w:rsidRPr="00000000">
        <w:rPr>
          <w:rFonts w:ascii="Calibri" w:cs="Calibri" w:eastAsia="Calibri" w:hAnsi="Calibri"/>
          <w:color w:val="000000"/>
          <w:sz w:val="26"/>
          <w:szCs w:val="26"/>
          <w:highlight w:val="white"/>
          <w:rtl w:val="0"/>
        </w:rPr>
        <w:t xml:space="preserve">balicí papír na zdi  </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before="5" w:line="242.99999999999997" w:lineRule="auto"/>
        <w:ind w:right="635"/>
        <w:jc w:val="both"/>
        <w:rPr>
          <w:rFonts w:ascii="Calibri" w:cs="Calibri" w:eastAsia="Calibri" w:hAnsi="Calibri"/>
          <w:b w:val="1"/>
          <w:sz w:val="26"/>
          <w:szCs w:val="26"/>
          <w:highlight w:val="yellow"/>
        </w:rPr>
      </w:pPr>
      <w:r w:rsidDel="00000000" w:rsidR="00000000" w:rsidRPr="00000000">
        <w:rPr>
          <w:rFonts w:ascii="Calibri" w:cs="Calibri" w:eastAsia="Calibri" w:hAnsi="Calibri"/>
          <w:b w:val="1"/>
          <w:sz w:val="26"/>
          <w:szCs w:val="26"/>
          <w:highlight w:val="yellow"/>
          <w:rtl w:val="0"/>
        </w:rPr>
        <w:t xml:space="preserve">Aktivita</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before="5" w:line="242.99999999999997" w:lineRule="auto"/>
        <w:ind w:left="29" w:right="635" w:firstLine="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Společně </w:t>
      </w:r>
      <w:r w:rsidDel="00000000" w:rsidR="00000000" w:rsidRPr="00000000">
        <w:rPr>
          <w:rFonts w:ascii="Calibri" w:cs="Calibri" w:eastAsia="Calibri" w:hAnsi="Calibri"/>
          <w:sz w:val="26"/>
          <w:szCs w:val="26"/>
          <w:highlight w:val="yellow"/>
          <w:rtl w:val="0"/>
        </w:rPr>
        <w:t xml:space="preserve">s lektorem si žáci </w:t>
      </w:r>
      <w:r w:rsidDel="00000000" w:rsidR="00000000" w:rsidRPr="00000000">
        <w:rPr>
          <w:rFonts w:ascii="Calibri" w:cs="Calibri" w:eastAsia="Calibri" w:hAnsi="Calibri"/>
          <w:sz w:val="26"/>
          <w:szCs w:val="26"/>
          <w:highlight w:val="white"/>
          <w:rtl w:val="0"/>
        </w:rPr>
        <w:t xml:space="preserve">shrnou, co se stalo a jak to vnímají. Poté si ve skupinách podle jednotlivých městských částí promluví, jak jejich obyvatelé vnímají a hodnotí nového vládce. Každá skupina vymyslí alespoň 3 přívlastky </w:t>
      </w:r>
      <w:r w:rsidDel="00000000" w:rsidR="00000000" w:rsidRPr="00000000">
        <w:rPr>
          <w:rFonts w:ascii="Calibri" w:cs="Calibri" w:eastAsia="Calibri" w:hAnsi="Calibri"/>
          <w:sz w:val="26"/>
          <w:szCs w:val="26"/>
          <w:highlight w:val="yellow"/>
          <w:rtl w:val="0"/>
        </w:rPr>
        <w:t xml:space="preserve">(informace o Kreontovi). Názory lektor zapisuje na papír pod Kreonta.</w:t>
      </w:r>
      <w:r w:rsidDel="00000000" w:rsidR="00000000" w:rsidRPr="00000000">
        <w:rPr>
          <w:rtl w:val="0"/>
        </w:rPr>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before="276" w:line="240" w:lineRule="auto"/>
        <w:ind w:left="27"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Strážcové / studijní část </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sz w:val="26"/>
          <w:szCs w:val="26"/>
          <w:highlight w:val="white"/>
        </w:rPr>
      </w:pPr>
      <w:r w:rsidDel="00000000" w:rsidR="00000000" w:rsidRPr="00000000">
        <w:rPr>
          <w:rFonts w:ascii="Calibri" w:cs="Calibri" w:eastAsia="Calibri" w:hAnsi="Calibri"/>
          <w:color w:val="000000"/>
          <w:sz w:val="26"/>
          <w:szCs w:val="26"/>
          <w:highlight w:val="yellow"/>
          <w:rtl w:val="0"/>
        </w:rPr>
        <w:t xml:space="preserve">Lektor připomene</w:t>
      </w:r>
      <w:r w:rsidDel="00000000" w:rsidR="00000000" w:rsidRPr="00000000">
        <w:rPr>
          <w:rFonts w:ascii="Calibri" w:cs="Calibri" w:eastAsia="Calibri" w:hAnsi="Calibri"/>
          <w:color w:val="000000"/>
          <w:sz w:val="26"/>
          <w:szCs w:val="26"/>
          <w:highlight w:val="white"/>
          <w:rtl w:val="0"/>
        </w:rPr>
        <w:t xml:space="preserve">, jaký zákaz vydal Kreon ohledně pohřbívání bratrů </w:t>
      </w:r>
      <w:r w:rsidDel="00000000" w:rsidR="00000000" w:rsidRPr="00000000">
        <w:rPr>
          <w:rFonts w:ascii="Calibri" w:cs="Calibri" w:eastAsia="Calibri" w:hAnsi="Calibri"/>
          <w:color w:val="000000"/>
          <w:sz w:val="26"/>
          <w:szCs w:val="26"/>
          <w:highlight w:val="yellow"/>
          <w:rtl w:val="0"/>
        </w:rPr>
        <w:t xml:space="preserve">a doplní děj – n</w:t>
      </w:r>
      <w:r w:rsidDel="00000000" w:rsidR="00000000" w:rsidRPr="00000000">
        <w:rPr>
          <w:rFonts w:ascii="Calibri" w:cs="Calibri" w:eastAsia="Calibri" w:hAnsi="Calibri"/>
          <w:color w:val="000000"/>
          <w:sz w:val="26"/>
          <w:szCs w:val="26"/>
          <w:highlight w:val="white"/>
          <w:rtl w:val="0"/>
        </w:rPr>
        <w:t xml:space="preserve">a druhý den </w:t>
      </w:r>
      <w:r w:rsidDel="00000000" w:rsidR="00000000" w:rsidRPr="00000000">
        <w:rPr>
          <w:rFonts w:ascii="Calibri" w:cs="Calibri" w:eastAsia="Calibri" w:hAnsi="Calibri"/>
          <w:sz w:val="26"/>
          <w:szCs w:val="26"/>
          <w:highlight w:val="white"/>
          <w:rtl w:val="0"/>
        </w:rPr>
        <w:t xml:space="preserve">přišel hlídač </w:t>
      </w:r>
      <w:r w:rsidDel="00000000" w:rsidR="00000000" w:rsidRPr="00000000">
        <w:rPr>
          <w:rFonts w:ascii="Calibri" w:cs="Calibri" w:eastAsia="Calibri" w:hAnsi="Calibri"/>
          <w:color w:val="000000"/>
          <w:sz w:val="26"/>
          <w:szCs w:val="26"/>
          <w:highlight w:val="white"/>
          <w:rtl w:val="0"/>
        </w:rPr>
        <w:t xml:space="preserve">se zprávou, že Polyneika někdo i přes zákaz pohřbil.</w:t>
      </w:r>
      <w:r w:rsidDel="00000000" w:rsidR="00000000" w:rsidRPr="00000000">
        <w:rPr>
          <w:rFonts w:ascii="Calibri" w:cs="Calibri" w:eastAsia="Calibri" w:hAnsi="Calibri"/>
          <w:sz w:val="26"/>
          <w:szCs w:val="26"/>
          <w:highlight w:val="white"/>
          <w:rtl w:val="0"/>
        </w:rPr>
        <w:t xml:space="preserve">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Všichni žáci teď budou oním hlídačem a lektor v roli Kreonta jim klade různé otázky, na něž odpovídají. Berou přitom v potaz již známé okolnosti</w:t>
      </w:r>
      <w:r w:rsidDel="00000000" w:rsidR="00000000" w:rsidRPr="00000000">
        <w:rPr>
          <w:rFonts w:ascii="Calibri" w:cs="Calibri" w:eastAsia="Calibri" w:hAnsi="Calibri"/>
          <w:sz w:val="26"/>
          <w:szCs w:val="26"/>
          <w:highlight w:val="yellow"/>
          <w:rtl w:val="0"/>
        </w:rPr>
        <w:t xml:space="preserve"> – </w:t>
      </w:r>
      <w:r w:rsidDel="00000000" w:rsidR="00000000" w:rsidRPr="00000000">
        <w:rPr>
          <w:rFonts w:ascii="Calibri" w:cs="Calibri" w:eastAsia="Calibri" w:hAnsi="Calibri"/>
          <w:i w:val="1"/>
          <w:sz w:val="26"/>
          <w:szCs w:val="26"/>
          <w:highlight w:val="yellow"/>
          <w:rtl w:val="0"/>
        </w:rPr>
        <w:t xml:space="preserve">hlídač Kreontovi oznámil, že Polyneikes byl pochovaný, viděl u toho nějakou ženskou postavu, ale neví, kdo to byl. </w:t>
      </w:r>
      <w:r w:rsidDel="00000000" w:rsidR="00000000" w:rsidRPr="00000000">
        <w:rPr>
          <w:rFonts w:ascii="Calibri" w:cs="Calibri" w:eastAsia="Calibri" w:hAnsi="Calibri"/>
          <w:sz w:val="26"/>
          <w:szCs w:val="26"/>
          <w:highlight w:val="white"/>
          <w:rtl w:val="0"/>
        </w:rPr>
        <w:t xml:space="preserve">Je potřeba Kreontovi vykreslit scénu přistižení viníka přesvědčiv</w:t>
      </w:r>
      <w:r w:rsidDel="00000000" w:rsidR="00000000" w:rsidRPr="00000000">
        <w:rPr>
          <w:rFonts w:ascii="Calibri" w:cs="Calibri" w:eastAsia="Calibri" w:hAnsi="Calibri"/>
          <w:sz w:val="26"/>
          <w:szCs w:val="26"/>
          <w:highlight w:val="yellow"/>
          <w:rtl w:val="0"/>
        </w:rPr>
        <w:t xml:space="preserve">ě</w:t>
      </w:r>
      <w:r w:rsidDel="00000000" w:rsidR="00000000" w:rsidRPr="00000000">
        <w:rPr>
          <w:rFonts w:ascii="Calibri" w:cs="Calibri" w:eastAsia="Calibri" w:hAnsi="Calibri"/>
          <w:sz w:val="26"/>
          <w:szCs w:val="26"/>
          <w:highlight w:val="white"/>
          <w:rtl w:val="0"/>
        </w:rPr>
        <w:t xml:space="preserve">, jinak pošle na smrt vás. Platí pravidlo, že co už někdo řekl</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highlight w:val="white"/>
          <w:rtl w:val="0"/>
        </w:rPr>
        <w:t xml:space="preserve"> platí, vaše odpovědi si nesmí odporovat. </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v roli Kreonta (s nádechem kriminálního vyšetřovatele)</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before="11" w:line="242.99999999999997" w:lineRule="auto"/>
        <w:ind w:left="24" w:right="633" w:firstLine="0"/>
        <w:jc w:val="both"/>
        <w:rPr>
          <w:rFonts w:ascii="Calibri" w:cs="Calibri" w:eastAsia="Calibri" w:hAnsi="Calibri"/>
          <w:sz w:val="26"/>
          <w:szCs w:val="26"/>
          <w:highlight w:val="white"/>
        </w:rPr>
      </w:pPr>
      <w:r w:rsidDel="00000000" w:rsidR="00000000" w:rsidRPr="00000000">
        <w:rPr>
          <w:rFonts w:ascii="Calibri" w:cs="Calibri" w:eastAsia="Calibri" w:hAnsi="Calibri"/>
          <w:i w:val="1"/>
          <w:color w:val="000000"/>
          <w:sz w:val="26"/>
          <w:szCs w:val="26"/>
          <w:highlight w:val="white"/>
          <w:rtl w:val="0"/>
        </w:rPr>
        <w:t xml:space="preserve">Koho </w:t>
      </w:r>
      <w:r w:rsidDel="00000000" w:rsidR="00000000" w:rsidRPr="00000000">
        <w:rPr>
          <w:rFonts w:ascii="Calibri" w:cs="Calibri" w:eastAsia="Calibri" w:hAnsi="Calibri"/>
          <w:i w:val="1"/>
          <w:sz w:val="26"/>
          <w:szCs w:val="26"/>
          <w:highlight w:val="white"/>
          <w:rtl w:val="0"/>
        </w:rPr>
        <w:t xml:space="preserve">jsi viděl? Jak vypadal? Co měl na sobě? Jaké měl vlasy? Byl rodu vzn</w:t>
      </w:r>
      <w:r w:rsidDel="00000000" w:rsidR="00000000" w:rsidRPr="00000000">
        <w:rPr>
          <w:rFonts w:ascii="Calibri" w:cs="Calibri" w:eastAsia="Calibri" w:hAnsi="Calibri"/>
          <w:i w:val="1"/>
          <w:sz w:val="26"/>
          <w:szCs w:val="26"/>
          <w:highlight w:val="yellow"/>
          <w:rtl w:val="0"/>
        </w:rPr>
        <w:t xml:space="preserve">e</w:t>
      </w:r>
      <w:r w:rsidDel="00000000" w:rsidR="00000000" w:rsidRPr="00000000">
        <w:rPr>
          <w:rFonts w:ascii="Calibri" w:cs="Calibri" w:eastAsia="Calibri" w:hAnsi="Calibri"/>
          <w:i w:val="1"/>
          <w:sz w:val="26"/>
          <w:szCs w:val="26"/>
          <w:highlight w:val="white"/>
          <w:rtl w:val="0"/>
        </w:rPr>
        <w:t xml:space="preserve">šeného nebo chudák? Jaké bylo počasí? Byl tam někdo další? Co nějaká zvěř, byla tam? Cos ještě viděl? Co ještě jsi viděl? Co ještě? </w:t>
      </w:r>
      <w:r w:rsidDel="00000000" w:rsidR="00000000" w:rsidRPr="00000000">
        <w:rPr>
          <w:rFonts w:ascii="Calibri" w:cs="Calibri" w:eastAsia="Calibri" w:hAnsi="Calibri"/>
          <w:sz w:val="26"/>
          <w:szCs w:val="26"/>
          <w:highlight w:val="white"/>
          <w:rtl w:val="0"/>
        </w:rPr>
        <w:t xml:space="preserve">(lektor se ptá vícero žáků) </w:t>
      </w:r>
      <w:r w:rsidDel="00000000" w:rsidR="00000000" w:rsidRPr="00000000">
        <w:rPr>
          <w:rFonts w:ascii="Calibri" w:cs="Calibri" w:eastAsia="Calibri" w:hAnsi="Calibri"/>
          <w:i w:val="1"/>
          <w:sz w:val="26"/>
          <w:szCs w:val="26"/>
          <w:highlight w:val="white"/>
          <w:rtl w:val="0"/>
        </w:rPr>
        <w:t xml:space="preserve">Co jsi slyšel? Cítil?</w:t>
      </w:r>
      <w:r w:rsidDel="00000000" w:rsidR="00000000" w:rsidRPr="00000000">
        <w:rPr>
          <w:rtl w:val="0"/>
        </w:rPr>
      </w:r>
    </w:p>
    <w:p w:rsidR="00000000" w:rsidDel="00000000" w:rsidP="00000000" w:rsidRDefault="00000000" w:rsidRPr="00000000" w14:paraId="000000D1">
      <w:pPr>
        <w:widowControl w:val="0"/>
        <w:spacing w:before="11" w:line="242.99999999999997" w:lineRule="auto"/>
        <w:ind w:right="635"/>
        <w:rPr>
          <w:rFonts w:ascii="Calibri" w:cs="Calibri" w:eastAsia="Calibri" w:hAnsi="Calibri"/>
          <w:color w:val="ff0000"/>
          <w:sz w:val="26"/>
          <w:szCs w:val="26"/>
          <w:highlight w:val="white"/>
        </w:rPr>
      </w:pPr>
      <w:r w:rsidDel="00000000" w:rsidR="00000000" w:rsidRPr="00000000">
        <w:rPr>
          <w:rtl w:val="0"/>
        </w:rPr>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before="277" w:line="240" w:lineRule="auto"/>
        <w:ind w:left="23"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Agora / improvizace ve skupinách  </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before="277" w:line="240" w:lineRule="auto"/>
        <w:ind w:left="23" w:firstLine="0"/>
        <w:rPr>
          <w:rFonts w:ascii="Calibri" w:cs="Calibri" w:eastAsia="Calibri" w:hAnsi="Calibri"/>
          <w:b w:val="1"/>
          <w:color w:val="000000"/>
          <w:sz w:val="26"/>
          <w:szCs w:val="26"/>
          <w:highlight w:val="white"/>
        </w:rPr>
      </w:pPr>
      <w:r w:rsidDel="00000000" w:rsidR="00000000" w:rsidRPr="00000000">
        <w:rPr>
          <w:rtl w:val="0"/>
        </w:rPr>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before="8" w:line="242.99999999999997" w:lineRule="auto"/>
        <w:ind w:left="16" w:right="637" w:firstLine="8.000000000000004"/>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before="8" w:line="242.99999999999997" w:lineRule="auto"/>
        <w:ind w:left="16" w:right="637" w:firstLine="8.000000000000004"/>
        <w:rPr>
          <w:rFonts w:ascii="Calibri" w:cs="Calibri" w:eastAsia="Calibri" w:hAnsi="Calibri"/>
          <w:sz w:val="26"/>
          <w:szCs w:val="26"/>
          <w:highlight w:val="white"/>
        </w:rPr>
      </w:pPr>
      <w:r w:rsidDel="00000000" w:rsidR="00000000" w:rsidRPr="00000000">
        <w:rPr>
          <w:rFonts w:ascii="Calibri" w:cs="Calibri" w:eastAsia="Calibri" w:hAnsi="Calibri"/>
          <w:color w:val="000000"/>
          <w:sz w:val="26"/>
          <w:szCs w:val="26"/>
          <w:highlight w:val="white"/>
          <w:rtl w:val="0"/>
        </w:rPr>
        <w:t xml:space="preserve">Žáci po hlídačově zvěsti o pohřbení Polyneika opět pracují ve skupinách. V</w:t>
      </w:r>
      <w:r w:rsidDel="00000000" w:rsidR="00000000" w:rsidRPr="00000000">
        <w:rPr>
          <w:rFonts w:ascii="Calibri" w:cs="Calibri" w:eastAsia="Calibri" w:hAnsi="Calibri"/>
          <w:sz w:val="26"/>
          <w:szCs w:val="26"/>
          <w:highlight w:val="white"/>
          <w:rtl w:val="0"/>
        </w:rPr>
        <w:t xml:space="preserve">rátí se ke svým postavám obyvatelů Théb a v</w:t>
      </w:r>
      <w:r w:rsidDel="00000000" w:rsidR="00000000" w:rsidRPr="00000000">
        <w:rPr>
          <w:rFonts w:ascii="Calibri" w:cs="Calibri" w:eastAsia="Calibri" w:hAnsi="Calibri"/>
          <w:color w:val="000000"/>
          <w:sz w:val="26"/>
          <w:szCs w:val="26"/>
          <w:highlight w:val="white"/>
          <w:rtl w:val="0"/>
        </w:rPr>
        <w:t xml:space="preserve">edou improvizovaný rozhovor, jak se o událostech mluvilo mezi</w:t>
      </w:r>
      <w:r w:rsidDel="00000000" w:rsidR="00000000" w:rsidRPr="00000000">
        <w:rPr>
          <w:rFonts w:ascii="Calibri" w:cs="Calibri" w:eastAsia="Calibri" w:hAnsi="Calibri"/>
          <w:sz w:val="26"/>
          <w:szCs w:val="26"/>
          <w:highlight w:val="white"/>
          <w:rtl w:val="0"/>
        </w:rPr>
        <w:t xml:space="preserve"> nimi </w:t>
      </w:r>
      <w:r w:rsidDel="00000000" w:rsidR="00000000" w:rsidRPr="00000000">
        <w:rPr>
          <w:rFonts w:ascii="Calibri" w:cs="Calibri" w:eastAsia="Calibri" w:hAnsi="Calibri"/>
          <w:color w:val="000000"/>
          <w:sz w:val="26"/>
          <w:szCs w:val="26"/>
          <w:highlight w:val="white"/>
          <w:rtl w:val="0"/>
        </w:rPr>
        <w:t xml:space="preserve">na agoře</w:t>
      </w:r>
      <w:r w:rsidDel="00000000" w:rsidR="00000000" w:rsidRPr="00000000">
        <w:rPr>
          <w:rFonts w:ascii="Calibri" w:cs="Calibri" w:eastAsia="Calibri" w:hAnsi="Calibri"/>
          <w:color w:val="000000"/>
          <w:sz w:val="26"/>
          <w:szCs w:val="26"/>
          <w:highlight w:val="yellow"/>
          <w:rtl w:val="0"/>
        </w:rPr>
        <w:t xml:space="preserve">, jak</w:t>
      </w:r>
      <w:r w:rsidDel="00000000" w:rsidR="00000000" w:rsidRPr="00000000">
        <w:rPr>
          <w:rFonts w:ascii="Calibri" w:cs="Calibri" w:eastAsia="Calibri" w:hAnsi="Calibri"/>
          <w:sz w:val="26"/>
          <w:szCs w:val="26"/>
          <w:highlight w:val="white"/>
          <w:rtl w:val="0"/>
        </w:rPr>
        <w:t xml:space="preserve"> obyvatelé</w:t>
      </w:r>
      <w:r w:rsidDel="00000000" w:rsidR="00000000" w:rsidRPr="00000000">
        <w:rPr>
          <w:rFonts w:ascii="Calibri" w:cs="Calibri" w:eastAsia="Calibri" w:hAnsi="Calibri"/>
          <w:color w:val="000000"/>
          <w:sz w:val="26"/>
          <w:szCs w:val="26"/>
          <w:highlight w:val="white"/>
          <w:rtl w:val="0"/>
        </w:rPr>
        <w:t xml:space="preserve"> viděli nebo vnímali tuto událost. </w:t>
      </w:r>
      <w:r w:rsidDel="00000000" w:rsidR="00000000" w:rsidRPr="00000000">
        <w:rPr>
          <w:rFonts w:ascii="Calibri" w:cs="Calibri" w:eastAsia="Calibri" w:hAnsi="Calibri"/>
          <w:color w:val="000000"/>
          <w:sz w:val="26"/>
          <w:szCs w:val="26"/>
          <w:highlight w:val="yellow"/>
          <w:rtl w:val="0"/>
        </w:rPr>
        <w:t xml:space="preserve">Lektor doplní</w:t>
      </w:r>
      <w:r w:rsidDel="00000000" w:rsidR="00000000" w:rsidRPr="00000000">
        <w:rPr>
          <w:rFonts w:ascii="Calibri" w:cs="Calibri" w:eastAsia="Calibri" w:hAnsi="Calibri"/>
          <w:sz w:val="26"/>
          <w:szCs w:val="26"/>
          <w:highlight w:val="yellow"/>
          <w:rtl w:val="0"/>
        </w:rPr>
        <w:t xml:space="preserve"> </w:t>
      </w:r>
      <w:r w:rsidDel="00000000" w:rsidR="00000000" w:rsidRPr="00000000">
        <w:rPr>
          <w:rFonts w:ascii="Calibri" w:cs="Calibri" w:eastAsia="Calibri" w:hAnsi="Calibri"/>
          <w:sz w:val="26"/>
          <w:szCs w:val="26"/>
          <w:highlight w:val="white"/>
          <w:rtl w:val="0"/>
        </w:rPr>
        <w:t xml:space="preserve">informace o tom, co znamená být pohřben a nepohřben v antice </w:t>
      </w:r>
      <w:r w:rsidDel="00000000" w:rsidR="00000000" w:rsidRPr="00000000">
        <w:rPr>
          <w:rFonts w:ascii="Calibri" w:cs="Calibri" w:eastAsia="Calibri" w:hAnsi="Calibri"/>
          <w:sz w:val="26"/>
          <w:szCs w:val="26"/>
          <w:highlight w:val="yellow"/>
          <w:rtl w:val="0"/>
        </w:rPr>
        <w:t xml:space="preserve">– neměli </w:t>
      </w:r>
      <w:r w:rsidDel="00000000" w:rsidR="00000000" w:rsidRPr="00000000">
        <w:rPr>
          <w:rFonts w:ascii="Calibri" w:cs="Calibri" w:eastAsia="Calibri" w:hAnsi="Calibri"/>
          <w:sz w:val="26"/>
          <w:szCs w:val="26"/>
          <w:highlight w:val="white"/>
          <w:rtl w:val="0"/>
        </w:rPr>
        <w:t xml:space="preserve">nebe a peklo a bohové </w:t>
      </w:r>
      <w:r w:rsidDel="00000000" w:rsidR="00000000" w:rsidRPr="00000000">
        <w:rPr>
          <w:rFonts w:ascii="Calibri" w:cs="Calibri" w:eastAsia="Calibri" w:hAnsi="Calibri"/>
          <w:sz w:val="26"/>
          <w:szCs w:val="26"/>
          <w:highlight w:val="yellow"/>
          <w:rtl w:val="0"/>
        </w:rPr>
        <w:t xml:space="preserve">v té době měli </w:t>
      </w:r>
      <w:r w:rsidDel="00000000" w:rsidR="00000000" w:rsidRPr="00000000">
        <w:rPr>
          <w:rFonts w:ascii="Calibri" w:cs="Calibri" w:eastAsia="Calibri" w:hAnsi="Calibri"/>
          <w:sz w:val="26"/>
          <w:szCs w:val="26"/>
          <w:highlight w:val="white"/>
          <w:rtl w:val="0"/>
        </w:rPr>
        <w:t xml:space="preserve">nárok na duše zemřelých</w:t>
      </w:r>
      <w:r w:rsidDel="00000000" w:rsidR="00000000" w:rsidRPr="00000000">
        <w:rPr>
          <w:rFonts w:ascii="Calibri" w:cs="Calibri" w:eastAsia="Calibri" w:hAnsi="Calibri"/>
          <w:sz w:val="26"/>
          <w:szCs w:val="26"/>
          <w:highlight w:val="yellow"/>
          <w:rtl w:val="0"/>
        </w:rPr>
        <w:t xml:space="preserve">. N</w:t>
      </w:r>
      <w:r w:rsidDel="00000000" w:rsidR="00000000" w:rsidRPr="00000000">
        <w:rPr>
          <w:rFonts w:ascii="Calibri" w:cs="Calibri" w:eastAsia="Calibri" w:hAnsi="Calibri"/>
          <w:sz w:val="26"/>
          <w:szCs w:val="26"/>
          <w:highlight w:val="white"/>
          <w:rtl w:val="0"/>
        </w:rPr>
        <w:t xml:space="preserve">eposkytnutí tohoto práva rovná se provinění proti božským zákonům. </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before="8" w:line="242.99999999999997" w:lineRule="auto"/>
        <w:ind w:right="637"/>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Reflexe</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before="8" w:line="242.99999999999997" w:lineRule="auto"/>
        <w:ind w:right="637"/>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V kruhu si </w:t>
      </w:r>
      <w:r w:rsidDel="00000000" w:rsidR="00000000" w:rsidRPr="00000000">
        <w:rPr>
          <w:rFonts w:ascii="Calibri" w:cs="Calibri" w:eastAsia="Calibri" w:hAnsi="Calibri"/>
          <w:color w:val="000000"/>
          <w:sz w:val="26"/>
          <w:szCs w:val="26"/>
          <w:highlight w:val="yellow"/>
          <w:rtl w:val="0"/>
        </w:rPr>
        <w:t xml:space="preserve">žáci </w:t>
      </w:r>
      <w:r w:rsidDel="00000000" w:rsidR="00000000" w:rsidRPr="00000000">
        <w:rPr>
          <w:rFonts w:ascii="Calibri" w:cs="Calibri" w:eastAsia="Calibri" w:hAnsi="Calibri"/>
          <w:color w:val="000000"/>
          <w:sz w:val="26"/>
          <w:szCs w:val="26"/>
          <w:highlight w:val="white"/>
          <w:rtl w:val="0"/>
        </w:rPr>
        <w:t xml:space="preserve">spolu</w:t>
      </w:r>
      <w:r w:rsidDel="00000000" w:rsidR="00000000" w:rsidRPr="00000000">
        <w:rPr>
          <w:rFonts w:ascii="Calibri" w:cs="Calibri" w:eastAsia="Calibri" w:hAnsi="Calibri"/>
          <w:sz w:val="26"/>
          <w:szCs w:val="26"/>
          <w:highlight w:val="white"/>
          <w:rtl w:val="0"/>
        </w:rPr>
        <w:t xml:space="preserve"> s lektorem</w:t>
      </w:r>
      <w:r w:rsidDel="00000000" w:rsidR="00000000" w:rsidRPr="00000000">
        <w:rPr>
          <w:rFonts w:ascii="Calibri" w:cs="Calibri" w:eastAsia="Calibri" w:hAnsi="Calibri"/>
          <w:color w:val="000000"/>
          <w:sz w:val="26"/>
          <w:szCs w:val="26"/>
          <w:highlight w:val="white"/>
          <w:rtl w:val="0"/>
        </w:rPr>
        <w:t xml:space="preserve"> promlu</w:t>
      </w:r>
      <w:r w:rsidDel="00000000" w:rsidR="00000000" w:rsidRPr="00000000">
        <w:rPr>
          <w:rFonts w:ascii="Calibri" w:cs="Calibri" w:eastAsia="Calibri" w:hAnsi="Calibri"/>
          <w:sz w:val="26"/>
          <w:szCs w:val="26"/>
          <w:highlight w:val="white"/>
          <w:rtl w:val="0"/>
        </w:rPr>
        <w:t xml:space="preserve">ví o tom, jaké se objevili mezi obyvateli názory.</w:t>
      </w:r>
      <w:r w:rsidDel="00000000" w:rsidR="00000000" w:rsidRPr="00000000">
        <w:rPr>
          <w:rFonts w:ascii="Calibri" w:cs="Calibri" w:eastAsia="Calibri" w:hAnsi="Calibri"/>
          <w:color w:val="000000"/>
          <w:sz w:val="26"/>
          <w:szCs w:val="26"/>
          <w:highlight w:val="white"/>
          <w:rtl w:val="0"/>
        </w:rPr>
        <w:t xml:space="preserve"> Na závěr lektor prozradí, že Polyneika pohřbila Antigona, sestra mrtvých bratrů, </w:t>
      </w:r>
      <w:r w:rsidDel="00000000" w:rsidR="00000000" w:rsidRPr="00000000">
        <w:rPr>
          <w:rFonts w:ascii="Calibri" w:cs="Calibri" w:eastAsia="Calibri" w:hAnsi="Calibri"/>
          <w:sz w:val="26"/>
          <w:szCs w:val="26"/>
          <w:highlight w:val="white"/>
          <w:rtl w:val="0"/>
        </w:rPr>
        <w:t xml:space="preserve">Kreontov</w:t>
      </w:r>
      <w:r w:rsidDel="00000000" w:rsidR="00000000" w:rsidRPr="00000000">
        <w:rPr>
          <w:rFonts w:ascii="Calibri" w:cs="Calibri" w:eastAsia="Calibri" w:hAnsi="Calibri"/>
          <w:sz w:val="26"/>
          <w:szCs w:val="26"/>
          <w:highlight w:val="yellow"/>
          <w:rtl w:val="0"/>
        </w:rPr>
        <w:t xml:space="preserve">a</w:t>
      </w:r>
      <w:r w:rsidDel="00000000" w:rsidR="00000000" w:rsidRPr="00000000">
        <w:rPr>
          <w:rFonts w:ascii="Calibri" w:cs="Calibri" w:eastAsia="Calibri" w:hAnsi="Calibri"/>
          <w:sz w:val="26"/>
          <w:szCs w:val="26"/>
          <w:highlight w:val="white"/>
          <w:rtl w:val="0"/>
        </w:rPr>
        <w:t xml:space="preserve"> </w:t>
      </w:r>
      <w:r w:rsidDel="00000000" w:rsidR="00000000" w:rsidRPr="00000000">
        <w:rPr>
          <w:rFonts w:ascii="Calibri" w:cs="Calibri" w:eastAsia="Calibri" w:hAnsi="Calibri"/>
          <w:color w:val="000000"/>
          <w:sz w:val="26"/>
          <w:szCs w:val="26"/>
          <w:highlight w:val="white"/>
          <w:rtl w:val="0"/>
        </w:rPr>
        <w:t xml:space="preserve">neteř.  </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before="8" w:line="242.99999999999997" w:lineRule="auto"/>
        <w:ind w:right="637"/>
        <w:rPr>
          <w:rFonts w:ascii="Calibri" w:cs="Calibri" w:eastAsia="Calibri" w:hAnsi="Calibri"/>
          <w:color w:val="ff0000"/>
          <w:sz w:val="26"/>
          <w:szCs w:val="26"/>
          <w:highlight w:val="white"/>
        </w:rPr>
      </w:pPr>
      <w:r w:rsidDel="00000000" w:rsidR="00000000" w:rsidRPr="00000000">
        <w:rPr>
          <w:rtl w:val="0"/>
        </w:rPr>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before="8" w:line="242.99999999999997" w:lineRule="auto"/>
        <w:ind w:right="637"/>
        <w:rPr>
          <w:rFonts w:ascii="Calibri" w:cs="Calibri" w:eastAsia="Calibri" w:hAnsi="Calibri"/>
          <w:color w:val="ff0000"/>
          <w:sz w:val="26"/>
          <w:szCs w:val="26"/>
          <w:highlight w:val="white"/>
        </w:rPr>
      </w:pPr>
      <w:r w:rsidDel="00000000" w:rsidR="00000000" w:rsidRPr="00000000">
        <w:rPr>
          <w:rFonts w:ascii="Calibri" w:cs="Calibri" w:eastAsia="Calibri" w:hAnsi="Calibri"/>
          <w:color w:val="ff0000"/>
          <w:sz w:val="26"/>
          <w:szCs w:val="26"/>
          <w:highlight w:val="white"/>
          <w:rtl w:val="0"/>
        </w:rPr>
        <w:t xml:space="preserve">(Končí první vyučovací hodina.)</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before="274" w:line="240" w:lineRule="auto"/>
        <w:ind w:right="620"/>
        <w:rPr>
          <w:rFonts w:ascii="Calibri" w:cs="Calibri" w:eastAsia="Calibri" w:hAnsi="Calibri"/>
          <w:b w:val="1"/>
          <w:color w:val="000000"/>
          <w:sz w:val="32"/>
          <w:szCs w:val="32"/>
          <w:highlight w:val="white"/>
        </w:rPr>
      </w:pPr>
      <w:r w:rsidDel="00000000" w:rsidR="00000000" w:rsidRPr="00000000">
        <w:rPr>
          <w:rFonts w:ascii="Calibri" w:cs="Calibri" w:eastAsia="Calibri" w:hAnsi="Calibri"/>
          <w:b w:val="1"/>
          <w:color w:val="000000"/>
          <w:sz w:val="32"/>
          <w:szCs w:val="32"/>
          <w:highlight w:val="white"/>
          <w:rtl w:val="0"/>
        </w:rPr>
        <w:t xml:space="preserve">II.  </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before="315" w:line="240" w:lineRule="auto"/>
        <w:ind w:left="23"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Antigona / charakteristika postavy, skupinová práce </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before="11" w:line="242" w:lineRule="auto"/>
        <w:ind w:left="37" w:right="633" w:firstLine="1.0000000000000009"/>
        <w:jc w:val="both"/>
        <w:rPr>
          <w:rFonts w:ascii="Calibri" w:cs="Calibri" w:eastAsia="Calibri" w:hAnsi="Calibri"/>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Pomůcky </w:t>
      </w:r>
      <w:r w:rsidDel="00000000" w:rsidR="00000000" w:rsidRPr="00000000">
        <w:rPr>
          <w:rFonts w:ascii="Calibri" w:cs="Calibri" w:eastAsia="Calibri" w:hAnsi="Calibri"/>
          <w:color w:val="000000"/>
          <w:sz w:val="26"/>
          <w:szCs w:val="26"/>
          <w:highlight w:val="white"/>
          <w:rtl w:val="0"/>
        </w:rPr>
        <w:t xml:space="preserve">–</w:t>
      </w:r>
      <w:r w:rsidDel="00000000" w:rsidR="00000000" w:rsidRPr="00000000">
        <w:rPr>
          <w:rFonts w:ascii="Calibri" w:cs="Calibri" w:eastAsia="Calibri" w:hAnsi="Calibri"/>
          <w:color w:val="000000"/>
          <w:sz w:val="26"/>
          <w:szCs w:val="26"/>
          <w:highlight w:val="white"/>
          <w:u w:val="single"/>
          <w:rtl w:val="0"/>
        </w:rPr>
        <w:t xml:space="preserve"> </w:t>
      </w:r>
      <w:r w:rsidDel="00000000" w:rsidR="00000000" w:rsidRPr="00000000">
        <w:rPr>
          <w:rFonts w:ascii="Calibri" w:cs="Calibri" w:eastAsia="Calibri" w:hAnsi="Calibri"/>
          <w:color w:val="000000"/>
          <w:sz w:val="26"/>
          <w:szCs w:val="26"/>
          <w:highlight w:val="white"/>
          <w:rtl w:val="0"/>
        </w:rPr>
        <w:t xml:space="preserve">pracovní listy s dialogem Ismény a Antigony (</w:t>
      </w:r>
      <w:r w:rsidDel="00000000" w:rsidR="00000000" w:rsidRPr="00000000">
        <w:rPr>
          <w:rFonts w:ascii="Calibri" w:cs="Calibri" w:eastAsia="Calibri" w:hAnsi="Calibri"/>
          <w:sz w:val="26"/>
          <w:szCs w:val="26"/>
          <w:highlight w:val="white"/>
          <w:rtl w:val="0"/>
        </w:rPr>
        <w:t xml:space="preserve">příloha D: Vlastnosti Antigony</w:t>
      </w:r>
      <w:r w:rsidDel="00000000" w:rsidR="00000000" w:rsidRPr="00000000">
        <w:rPr>
          <w:rFonts w:ascii="Calibri" w:cs="Calibri" w:eastAsia="Calibri" w:hAnsi="Calibri"/>
          <w:color w:val="000000"/>
          <w:sz w:val="26"/>
          <w:szCs w:val="26"/>
          <w:highlight w:val="white"/>
          <w:rtl w:val="0"/>
        </w:rPr>
        <w:t xml:space="preserve">), lepicí poznámkové papírky, psací potřeby, druhý balicí papír na zdi</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before="8" w:line="242.99999999999997" w:lineRule="auto"/>
        <w:ind w:left="24" w:right="634" w:firstLine="0"/>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before="8" w:line="242.99999999999997" w:lineRule="auto"/>
        <w:ind w:left="24" w:right="634" w:firstLine="0"/>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Žáci se rozdělí do skupin, jako na začátku</w:t>
      </w:r>
      <w:r w:rsidDel="00000000" w:rsidR="00000000" w:rsidRPr="00000000">
        <w:rPr>
          <w:rFonts w:ascii="Calibri" w:cs="Calibri" w:eastAsia="Calibri" w:hAnsi="Calibri"/>
          <w:sz w:val="26"/>
          <w:szCs w:val="26"/>
          <w:highlight w:val="white"/>
          <w:rtl w:val="0"/>
        </w:rPr>
        <w:t xml:space="preserve">. Každá skupina </w:t>
      </w:r>
      <w:r w:rsidDel="00000000" w:rsidR="00000000" w:rsidRPr="00000000">
        <w:rPr>
          <w:rFonts w:ascii="Calibri" w:cs="Calibri" w:eastAsia="Calibri" w:hAnsi="Calibri"/>
          <w:color w:val="000000"/>
          <w:sz w:val="26"/>
          <w:szCs w:val="26"/>
          <w:highlight w:val="white"/>
          <w:rtl w:val="0"/>
        </w:rPr>
        <w:t xml:space="preserve">dostane pracovní list s (rozdílným) úryvkem hry, který popisuje charakter Antigony. </w:t>
      </w:r>
      <w:r w:rsidDel="00000000" w:rsidR="00000000" w:rsidRPr="00000000">
        <w:rPr>
          <w:rFonts w:ascii="Calibri" w:cs="Calibri" w:eastAsia="Calibri" w:hAnsi="Calibri"/>
          <w:color w:val="000000"/>
          <w:sz w:val="26"/>
          <w:szCs w:val="26"/>
          <w:highlight w:val="yellow"/>
          <w:rtl w:val="0"/>
        </w:rPr>
        <w:t xml:space="preserve">Po přečtení úryvku</w:t>
      </w:r>
      <w:r w:rsidDel="00000000" w:rsidR="00000000" w:rsidRPr="00000000">
        <w:rPr>
          <w:rFonts w:ascii="Calibri" w:cs="Calibri" w:eastAsia="Calibri" w:hAnsi="Calibri"/>
          <w:color w:val="000000"/>
          <w:sz w:val="26"/>
          <w:szCs w:val="26"/>
          <w:highlight w:val="white"/>
          <w:rtl w:val="0"/>
        </w:rPr>
        <w:t xml:space="preserve"> </w:t>
      </w:r>
      <w:r w:rsidDel="00000000" w:rsidR="00000000" w:rsidRPr="00000000">
        <w:rPr>
          <w:rFonts w:ascii="Calibri" w:cs="Calibri" w:eastAsia="Calibri" w:hAnsi="Calibri"/>
          <w:sz w:val="26"/>
          <w:szCs w:val="26"/>
          <w:highlight w:val="white"/>
          <w:rtl w:val="0"/>
        </w:rPr>
        <w:t xml:space="preserve">zformulují</w:t>
      </w:r>
      <w:r w:rsidDel="00000000" w:rsidR="00000000" w:rsidRPr="00000000">
        <w:rPr>
          <w:rFonts w:ascii="Calibri" w:cs="Calibri" w:eastAsia="Calibri" w:hAnsi="Calibri"/>
          <w:color w:val="000000"/>
          <w:sz w:val="26"/>
          <w:szCs w:val="26"/>
          <w:highlight w:val="white"/>
          <w:rtl w:val="0"/>
        </w:rPr>
        <w:t xml:space="preserve"> vlastnos</w:t>
      </w:r>
      <w:r w:rsidDel="00000000" w:rsidR="00000000" w:rsidRPr="00000000">
        <w:rPr>
          <w:rFonts w:ascii="Calibri" w:cs="Calibri" w:eastAsia="Calibri" w:hAnsi="Calibri"/>
          <w:color w:val="000000"/>
          <w:sz w:val="26"/>
          <w:szCs w:val="26"/>
          <w:highlight w:val="yellow"/>
          <w:rtl w:val="0"/>
        </w:rPr>
        <w:t xml:space="preserve">ti</w:t>
      </w:r>
      <w:r w:rsidDel="00000000" w:rsidR="00000000" w:rsidRPr="00000000">
        <w:rPr>
          <w:rFonts w:ascii="Calibri" w:cs="Calibri" w:eastAsia="Calibri" w:hAnsi="Calibri"/>
          <w:color w:val="000000"/>
          <w:sz w:val="26"/>
          <w:szCs w:val="26"/>
          <w:highlight w:val="white"/>
          <w:rtl w:val="0"/>
        </w:rPr>
        <w:t xml:space="preserve"> (alespoň 3), kter</w:t>
      </w:r>
      <w:r w:rsidDel="00000000" w:rsidR="00000000" w:rsidRPr="00000000">
        <w:rPr>
          <w:rFonts w:ascii="Calibri" w:cs="Calibri" w:eastAsia="Calibri" w:hAnsi="Calibri"/>
          <w:color w:val="000000"/>
          <w:sz w:val="26"/>
          <w:szCs w:val="26"/>
          <w:highlight w:val="yellow"/>
          <w:rtl w:val="0"/>
        </w:rPr>
        <w:t xml:space="preserve">é </w:t>
      </w:r>
      <w:r w:rsidDel="00000000" w:rsidR="00000000" w:rsidRPr="00000000">
        <w:rPr>
          <w:rFonts w:ascii="Calibri" w:cs="Calibri" w:eastAsia="Calibri" w:hAnsi="Calibri"/>
          <w:color w:val="000000"/>
          <w:sz w:val="26"/>
          <w:szCs w:val="26"/>
          <w:highlight w:val="white"/>
          <w:rtl w:val="0"/>
        </w:rPr>
        <w:t xml:space="preserve">z textu o </w:t>
      </w:r>
      <w:r w:rsidDel="00000000" w:rsidR="00000000" w:rsidRPr="00000000">
        <w:rPr>
          <w:rFonts w:ascii="Calibri" w:cs="Calibri" w:eastAsia="Calibri" w:hAnsi="Calibri"/>
          <w:sz w:val="26"/>
          <w:szCs w:val="26"/>
          <w:highlight w:val="white"/>
          <w:rtl w:val="0"/>
        </w:rPr>
        <w:t xml:space="preserve">Antigoně</w:t>
      </w:r>
      <w:r w:rsidDel="00000000" w:rsidR="00000000" w:rsidRPr="00000000">
        <w:rPr>
          <w:rFonts w:ascii="Calibri" w:cs="Calibri" w:eastAsia="Calibri" w:hAnsi="Calibri"/>
          <w:color w:val="000000"/>
          <w:sz w:val="26"/>
          <w:szCs w:val="26"/>
          <w:highlight w:val="white"/>
          <w:rtl w:val="0"/>
        </w:rPr>
        <w:t xml:space="preserve"> plyn</w:t>
      </w:r>
      <w:r w:rsidDel="00000000" w:rsidR="00000000" w:rsidRPr="00000000">
        <w:rPr>
          <w:rFonts w:ascii="Calibri" w:cs="Calibri" w:eastAsia="Calibri" w:hAnsi="Calibri"/>
          <w:color w:val="000000"/>
          <w:sz w:val="26"/>
          <w:szCs w:val="26"/>
          <w:highlight w:val="yellow"/>
          <w:rtl w:val="0"/>
        </w:rPr>
        <w:t xml:space="preserve">ou</w:t>
      </w:r>
      <w:r w:rsidDel="00000000" w:rsidR="00000000" w:rsidRPr="00000000">
        <w:rPr>
          <w:rFonts w:ascii="Calibri" w:cs="Calibri" w:eastAsia="Calibri" w:hAnsi="Calibri"/>
          <w:color w:val="000000"/>
          <w:sz w:val="26"/>
          <w:szCs w:val="26"/>
          <w:highlight w:val="white"/>
          <w:rtl w:val="0"/>
        </w:rPr>
        <w:t xml:space="preserve"> (mohou i větou) a napíšou na lepicí poznámkov</w:t>
      </w:r>
      <w:r w:rsidDel="00000000" w:rsidR="00000000" w:rsidRPr="00000000">
        <w:rPr>
          <w:rFonts w:ascii="Calibri" w:cs="Calibri" w:eastAsia="Calibri" w:hAnsi="Calibri"/>
          <w:color w:val="000000"/>
          <w:sz w:val="26"/>
          <w:szCs w:val="26"/>
          <w:highlight w:val="yellow"/>
          <w:rtl w:val="0"/>
        </w:rPr>
        <w:t xml:space="preserve">é</w:t>
      </w:r>
      <w:r w:rsidDel="00000000" w:rsidR="00000000" w:rsidRPr="00000000">
        <w:rPr>
          <w:rFonts w:ascii="Calibri" w:cs="Calibri" w:eastAsia="Calibri" w:hAnsi="Calibri"/>
          <w:color w:val="000000"/>
          <w:sz w:val="26"/>
          <w:szCs w:val="26"/>
          <w:highlight w:val="white"/>
          <w:rtl w:val="0"/>
        </w:rPr>
        <w:t xml:space="preserve"> papír</w:t>
      </w:r>
      <w:r w:rsidDel="00000000" w:rsidR="00000000" w:rsidRPr="00000000">
        <w:rPr>
          <w:rFonts w:ascii="Calibri" w:cs="Calibri" w:eastAsia="Calibri" w:hAnsi="Calibri"/>
          <w:color w:val="000000"/>
          <w:sz w:val="26"/>
          <w:szCs w:val="26"/>
          <w:highlight w:val="yellow"/>
          <w:rtl w:val="0"/>
        </w:rPr>
        <w:t xml:space="preserve">ky</w:t>
      </w:r>
      <w:r w:rsidDel="00000000" w:rsidR="00000000" w:rsidRPr="00000000">
        <w:rPr>
          <w:rFonts w:ascii="Calibri" w:cs="Calibri" w:eastAsia="Calibri" w:hAnsi="Calibri"/>
          <w:color w:val="000000"/>
          <w:sz w:val="26"/>
          <w:szCs w:val="26"/>
          <w:highlight w:val="white"/>
          <w:rtl w:val="0"/>
        </w:rPr>
        <w:t xml:space="preserve">. V kruhu si pak v pořadí podle scén</w:t>
      </w:r>
      <w:r w:rsidDel="00000000" w:rsidR="00000000" w:rsidRPr="00000000">
        <w:rPr>
          <w:rFonts w:ascii="Calibri" w:cs="Calibri" w:eastAsia="Calibri" w:hAnsi="Calibri"/>
          <w:sz w:val="26"/>
          <w:szCs w:val="26"/>
          <w:highlight w:val="white"/>
          <w:rtl w:val="0"/>
        </w:rPr>
        <w:t xml:space="preserve"> </w:t>
      </w:r>
      <w:r w:rsidDel="00000000" w:rsidR="00000000" w:rsidRPr="00000000">
        <w:rPr>
          <w:rFonts w:ascii="Calibri" w:cs="Calibri" w:eastAsia="Calibri" w:hAnsi="Calibri"/>
          <w:color w:val="000000"/>
          <w:sz w:val="26"/>
          <w:szCs w:val="26"/>
          <w:highlight w:val="white"/>
          <w:rtl w:val="0"/>
        </w:rPr>
        <w:t xml:space="preserve">postupně přečtou úryvky a </w:t>
      </w:r>
      <w:r w:rsidDel="00000000" w:rsidR="00000000" w:rsidRPr="00000000">
        <w:rPr>
          <w:rFonts w:ascii="Calibri" w:cs="Calibri" w:eastAsia="Calibri" w:hAnsi="Calibri"/>
          <w:color w:val="000000"/>
          <w:sz w:val="26"/>
          <w:szCs w:val="26"/>
          <w:highlight w:val="yellow"/>
          <w:rtl w:val="0"/>
        </w:rPr>
        <w:t xml:space="preserve">zapsané vlastnosti </w:t>
      </w:r>
      <w:r w:rsidDel="00000000" w:rsidR="00000000" w:rsidRPr="00000000">
        <w:rPr>
          <w:rFonts w:ascii="Calibri" w:cs="Calibri" w:eastAsia="Calibri" w:hAnsi="Calibri"/>
          <w:color w:val="000000"/>
          <w:sz w:val="26"/>
          <w:szCs w:val="26"/>
          <w:highlight w:val="white"/>
          <w:rtl w:val="0"/>
        </w:rPr>
        <w:t xml:space="preserve">nalepí na balicí papír na zdi (na opačné straně  jako visí papí</w:t>
      </w:r>
      <w:r w:rsidDel="00000000" w:rsidR="00000000" w:rsidRPr="00000000">
        <w:rPr>
          <w:rFonts w:ascii="Calibri" w:cs="Calibri" w:eastAsia="Calibri" w:hAnsi="Calibri"/>
          <w:sz w:val="26"/>
          <w:szCs w:val="26"/>
          <w:highlight w:val="white"/>
          <w:rtl w:val="0"/>
        </w:rPr>
        <w:t xml:space="preserve">r</w:t>
      </w:r>
      <w:r w:rsidDel="00000000" w:rsidR="00000000" w:rsidRPr="00000000">
        <w:rPr>
          <w:rFonts w:ascii="Calibri" w:cs="Calibri" w:eastAsia="Calibri" w:hAnsi="Calibri"/>
          <w:color w:val="000000"/>
          <w:sz w:val="26"/>
          <w:szCs w:val="26"/>
          <w:highlight w:val="white"/>
          <w:rtl w:val="0"/>
        </w:rPr>
        <w:t xml:space="preserve"> s popisem Kreonta). </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before="8" w:line="242.99999999999997" w:lineRule="auto"/>
        <w:ind w:left="24" w:right="634" w:firstLine="0"/>
        <w:jc w:val="both"/>
        <w:rPr>
          <w:rFonts w:ascii="Calibri" w:cs="Calibri" w:eastAsia="Calibri" w:hAnsi="Calibri"/>
          <w:sz w:val="26"/>
          <w:szCs w:val="26"/>
          <w:highlight w:val="white"/>
          <w:u w:val="single"/>
        </w:rPr>
      </w:pPr>
      <w:r w:rsidDel="00000000" w:rsidR="00000000" w:rsidRPr="00000000">
        <w:rPr>
          <w:rtl w:val="0"/>
        </w:rPr>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before="8" w:line="242.99999999999997" w:lineRule="auto"/>
        <w:ind w:left="24" w:right="634" w:firstLine="0"/>
        <w:jc w:val="both"/>
        <w:rPr>
          <w:rFonts w:ascii="Calibri" w:cs="Calibri" w:eastAsia="Calibri" w:hAnsi="Calibri"/>
          <w:b w:val="1"/>
          <w:smallCaps w:val="1"/>
          <w:sz w:val="26"/>
          <w:szCs w:val="26"/>
          <w:highlight w:val="white"/>
        </w:rPr>
      </w:pPr>
      <w:r w:rsidDel="00000000" w:rsidR="00000000" w:rsidRPr="00000000">
        <w:rPr>
          <w:rFonts w:ascii="Calibri" w:cs="Calibri" w:eastAsia="Calibri" w:hAnsi="Calibri"/>
          <w:b w:val="1"/>
          <w:smallCaps w:val="1"/>
          <w:sz w:val="26"/>
          <w:szCs w:val="26"/>
          <w:highlight w:val="white"/>
          <w:rtl w:val="0"/>
        </w:rPr>
        <w:t xml:space="preserve">STORYTELLING</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before="8" w:line="242.99999999999997" w:lineRule="auto"/>
        <w:ind w:left="24" w:right="634" w:firstLine="0"/>
        <w:jc w:val="both"/>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Toto je ta chvíle, kdy se Kreon dozvěděl o tom, že Antigona porušila zákaz a posílá pro ni. Jděte a přečtěte si, co o Antigoně a Kreontovi už víme, jací jsou. (</w:t>
      </w:r>
      <w:r w:rsidDel="00000000" w:rsidR="00000000" w:rsidRPr="00000000">
        <w:rPr>
          <w:rFonts w:ascii="Calibri" w:cs="Calibri" w:eastAsia="Calibri" w:hAnsi="Calibri"/>
          <w:i w:val="1"/>
          <w:sz w:val="26"/>
          <w:szCs w:val="26"/>
          <w:highlight w:val="yellow"/>
          <w:rtl w:val="0"/>
        </w:rPr>
        <w:t xml:space="preserve">Žáci 2 min čtou a vrátí se.) </w:t>
      </w:r>
      <w:r w:rsidDel="00000000" w:rsidR="00000000" w:rsidRPr="00000000">
        <w:rPr>
          <w:rFonts w:ascii="Calibri" w:cs="Calibri" w:eastAsia="Calibri" w:hAnsi="Calibri"/>
          <w:i w:val="1"/>
          <w:sz w:val="26"/>
          <w:szCs w:val="26"/>
          <w:highlight w:val="white"/>
          <w:rtl w:val="0"/>
        </w:rPr>
        <w:t xml:space="preserve">Tak už víte, jaký mohl </w:t>
      </w:r>
      <w:r w:rsidDel="00000000" w:rsidR="00000000" w:rsidRPr="00000000">
        <w:rPr>
          <w:rFonts w:ascii="Calibri" w:cs="Calibri" w:eastAsia="Calibri" w:hAnsi="Calibri"/>
          <w:i w:val="1"/>
          <w:sz w:val="26"/>
          <w:szCs w:val="26"/>
          <w:highlight w:val="yellow"/>
          <w:rtl w:val="0"/>
        </w:rPr>
        <w:t xml:space="preserve">být Kreon a jaká </w:t>
      </w:r>
      <w:r w:rsidDel="00000000" w:rsidR="00000000" w:rsidRPr="00000000">
        <w:rPr>
          <w:rFonts w:ascii="Calibri" w:cs="Calibri" w:eastAsia="Calibri" w:hAnsi="Calibri"/>
          <w:i w:val="1"/>
          <w:sz w:val="26"/>
          <w:szCs w:val="26"/>
          <w:highlight w:val="white"/>
          <w:rtl w:val="0"/>
        </w:rPr>
        <w:t xml:space="preserve">Antigona. </w:t>
      </w:r>
      <w:r w:rsidDel="00000000" w:rsidR="00000000" w:rsidRPr="00000000">
        <w:rPr>
          <w:rFonts w:ascii="Calibri" w:cs="Calibri" w:eastAsia="Calibri" w:hAnsi="Calibri"/>
          <w:i w:val="1"/>
          <w:sz w:val="26"/>
          <w:szCs w:val="26"/>
          <w:highlight w:val="yellow"/>
          <w:rtl w:val="0"/>
        </w:rPr>
        <w:t xml:space="preserve">Pamatujete si, v </w:t>
      </w:r>
      <w:r w:rsidDel="00000000" w:rsidR="00000000" w:rsidRPr="00000000">
        <w:rPr>
          <w:rFonts w:ascii="Calibri" w:cs="Calibri" w:eastAsia="Calibri" w:hAnsi="Calibri"/>
          <w:i w:val="1"/>
          <w:sz w:val="26"/>
          <w:szCs w:val="26"/>
          <w:highlight w:val="white"/>
          <w:rtl w:val="0"/>
        </w:rPr>
        <w:t xml:space="preserve">jakém jsou vztahu? (...) A dále? (</w:t>
      </w:r>
      <w:r w:rsidDel="00000000" w:rsidR="00000000" w:rsidRPr="00000000">
        <w:rPr>
          <w:rFonts w:ascii="Calibri" w:cs="Calibri" w:eastAsia="Calibri" w:hAnsi="Calibri"/>
          <w:i w:val="1"/>
          <w:sz w:val="26"/>
          <w:szCs w:val="26"/>
          <w:highlight w:val="yellow"/>
          <w:rtl w:val="0"/>
        </w:rPr>
        <w:t xml:space="preserve">strýc/neteř, vládce/poddaný, svobodný </w:t>
      </w:r>
      <w:r w:rsidDel="00000000" w:rsidR="00000000" w:rsidRPr="00000000">
        <w:rPr>
          <w:rFonts w:ascii="Calibri" w:cs="Calibri" w:eastAsia="Calibri" w:hAnsi="Calibri"/>
          <w:i w:val="1"/>
          <w:sz w:val="26"/>
          <w:szCs w:val="26"/>
          <w:highlight w:val="white"/>
          <w:rtl w:val="0"/>
        </w:rPr>
        <w:t xml:space="preserve">občan </w:t>
      </w:r>
      <w:r w:rsidDel="00000000" w:rsidR="00000000" w:rsidRPr="00000000">
        <w:rPr>
          <w:rFonts w:ascii="Calibri" w:cs="Calibri" w:eastAsia="Calibri" w:hAnsi="Calibri"/>
          <w:i w:val="1"/>
          <w:sz w:val="26"/>
          <w:szCs w:val="26"/>
          <w:highlight w:val="yellow"/>
          <w:rtl w:val="0"/>
        </w:rPr>
        <w:t xml:space="preserve">muž/žena </w:t>
      </w:r>
      <w:r w:rsidDel="00000000" w:rsidR="00000000" w:rsidRPr="00000000">
        <w:rPr>
          <w:rFonts w:ascii="Calibri" w:cs="Calibri" w:eastAsia="Calibri" w:hAnsi="Calibri"/>
          <w:i w:val="1"/>
          <w:sz w:val="26"/>
          <w:szCs w:val="26"/>
          <w:highlight w:val="white"/>
          <w:rtl w:val="0"/>
        </w:rPr>
        <w:t xml:space="preserve">= v antické společnosti s omezenými právy)</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before="8" w:line="242.99999999999997" w:lineRule="auto"/>
        <w:ind w:left="24" w:right="634" w:firstLine="0"/>
        <w:jc w:val="both"/>
        <w:rPr>
          <w:rFonts w:ascii="Calibri" w:cs="Calibri" w:eastAsia="Calibri" w:hAnsi="Calibri"/>
          <w:i w:val="1"/>
          <w:sz w:val="26"/>
          <w:szCs w:val="26"/>
          <w:highlight w:val="white"/>
        </w:rPr>
      </w:pPr>
      <w:r w:rsidDel="00000000" w:rsidR="00000000" w:rsidRPr="00000000">
        <w:rPr>
          <w:rFonts w:ascii="Calibri" w:cs="Calibri" w:eastAsia="Calibri" w:hAnsi="Calibri"/>
          <w:i w:val="1"/>
          <w:sz w:val="26"/>
          <w:szCs w:val="26"/>
          <w:highlight w:val="white"/>
          <w:rtl w:val="0"/>
        </w:rPr>
        <w:t xml:space="preserve">Dejte se do dvojic Antigona</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Kreon. </w:t>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before="276" w:line="240" w:lineRule="auto"/>
        <w:ind w:left="36"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Rozhovor Antigony s Kreontem / práce ve dvojicích </w:t>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before="276" w:line="240" w:lineRule="auto"/>
        <w:rPr>
          <w:rFonts w:ascii="Calibri" w:cs="Calibri" w:eastAsia="Calibri" w:hAnsi="Calibri"/>
          <w:b w:val="1"/>
          <w:color w:val="000000"/>
          <w:sz w:val="26"/>
          <w:szCs w:val="26"/>
          <w:highlight w:val="white"/>
        </w:rPr>
      </w:pPr>
      <w:r w:rsidDel="00000000" w:rsidR="00000000" w:rsidRPr="00000000">
        <w:rPr>
          <w:rtl w:val="0"/>
        </w:rPr>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before="11" w:line="242.99999999999997" w:lineRule="auto"/>
        <w:ind w:left="24" w:right="635" w:firstLine="0"/>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before="11" w:line="242.99999999999997" w:lineRule="auto"/>
        <w:ind w:left="24" w:right="635" w:firstLine="0"/>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Žáci se rozdělí do dvojic. Bez větší přípravy se domluví, kdo ve dvojici bude Kreon a kdo Antigona. V průběhu jedné minuty vedou hovor, který mohl proběhnout mezi těmito dvěma postavami poté, co byla Antigona obviněna z pohřbení bratra a předvedena před vladaře/strýce Kreonta. (Po </w:t>
      </w:r>
      <w:r w:rsidDel="00000000" w:rsidR="00000000" w:rsidRPr="00000000">
        <w:rPr>
          <w:rFonts w:ascii="Calibri" w:cs="Calibri" w:eastAsia="Calibri" w:hAnsi="Calibri"/>
          <w:color w:val="000000"/>
          <w:sz w:val="26"/>
          <w:szCs w:val="26"/>
          <w:highlight w:val="yellow"/>
          <w:rtl w:val="0"/>
        </w:rPr>
        <w:t xml:space="preserve">jedné</w:t>
      </w:r>
      <w:r w:rsidDel="00000000" w:rsidR="00000000" w:rsidRPr="00000000">
        <w:rPr>
          <w:rFonts w:ascii="Calibri" w:cs="Calibri" w:eastAsia="Calibri" w:hAnsi="Calibri"/>
          <w:sz w:val="26"/>
          <w:szCs w:val="26"/>
          <w:highlight w:val="yellow"/>
          <w:rtl w:val="0"/>
        </w:rPr>
        <w:t xml:space="preserve"> až dvou</w:t>
      </w:r>
      <w:r w:rsidDel="00000000" w:rsidR="00000000" w:rsidRPr="00000000">
        <w:rPr>
          <w:rFonts w:ascii="Calibri" w:cs="Calibri" w:eastAsia="Calibri" w:hAnsi="Calibri"/>
          <w:color w:val="000000"/>
          <w:sz w:val="26"/>
          <w:szCs w:val="26"/>
          <w:highlight w:val="yellow"/>
          <w:rtl w:val="0"/>
        </w:rPr>
        <w:t xml:space="preserve"> </w:t>
      </w:r>
      <w:r w:rsidDel="00000000" w:rsidR="00000000" w:rsidRPr="00000000">
        <w:rPr>
          <w:rFonts w:ascii="Calibri" w:cs="Calibri" w:eastAsia="Calibri" w:hAnsi="Calibri"/>
          <w:color w:val="000000"/>
          <w:sz w:val="26"/>
          <w:szCs w:val="26"/>
          <w:highlight w:val="white"/>
          <w:rtl w:val="0"/>
        </w:rPr>
        <w:t xml:space="preserve">minut</w:t>
      </w:r>
      <w:r w:rsidDel="00000000" w:rsidR="00000000" w:rsidRPr="00000000">
        <w:rPr>
          <w:rFonts w:ascii="Calibri" w:cs="Calibri" w:eastAsia="Calibri" w:hAnsi="Calibri"/>
          <w:sz w:val="26"/>
          <w:szCs w:val="26"/>
          <w:highlight w:val="white"/>
          <w:rtl w:val="0"/>
        </w:rPr>
        <w:t xml:space="preserve">ách </w:t>
      </w:r>
      <w:r w:rsidDel="00000000" w:rsidR="00000000" w:rsidRPr="00000000">
        <w:rPr>
          <w:rFonts w:ascii="Calibri" w:cs="Calibri" w:eastAsia="Calibri" w:hAnsi="Calibri"/>
          <w:color w:val="000000"/>
          <w:sz w:val="26"/>
          <w:szCs w:val="26"/>
          <w:highlight w:val="white"/>
          <w:rtl w:val="0"/>
        </w:rPr>
        <w:t xml:space="preserve">se postavy </w:t>
      </w:r>
      <w:r w:rsidDel="00000000" w:rsidR="00000000" w:rsidRPr="00000000">
        <w:rPr>
          <w:rFonts w:ascii="Calibri" w:cs="Calibri" w:eastAsia="Calibri" w:hAnsi="Calibri"/>
          <w:color w:val="000000"/>
          <w:sz w:val="26"/>
          <w:szCs w:val="26"/>
          <w:highlight w:val="yellow"/>
          <w:rtl w:val="0"/>
        </w:rPr>
        <w:t xml:space="preserve">vymění.)</w:t>
      </w:r>
      <w:r w:rsidDel="00000000" w:rsidR="00000000" w:rsidRPr="00000000">
        <w:rPr>
          <w:rtl w:val="0"/>
        </w:rPr>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before="274" w:line="242.99999999999997" w:lineRule="auto"/>
        <w:ind w:left="24" w:right="634" w:firstLine="14"/>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Reflexe</w:t>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before="274" w:line="242.99999999999997" w:lineRule="auto"/>
        <w:ind w:left="24" w:right="634" w:firstLine="14"/>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V kruhu </w:t>
      </w:r>
      <w:r w:rsidDel="00000000" w:rsidR="00000000" w:rsidRPr="00000000">
        <w:rPr>
          <w:rFonts w:ascii="Calibri" w:cs="Calibri" w:eastAsia="Calibri" w:hAnsi="Calibri"/>
          <w:color w:val="000000"/>
          <w:sz w:val="26"/>
          <w:szCs w:val="26"/>
          <w:highlight w:val="yellow"/>
          <w:rtl w:val="0"/>
        </w:rPr>
        <w:t xml:space="preserve">poté proběhne společná prezentace</w:t>
      </w:r>
      <w:r w:rsidDel="00000000" w:rsidR="00000000" w:rsidRPr="00000000">
        <w:rPr>
          <w:rFonts w:ascii="Calibri" w:cs="Calibri" w:eastAsia="Calibri" w:hAnsi="Calibri"/>
          <w:color w:val="000000"/>
          <w:sz w:val="26"/>
          <w:szCs w:val="26"/>
          <w:highlight w:val="white"/>
          <w:rtl w:val="0"/>
        </w:rPr>
        <w:t xml:space="preserve">, jak dialogy probíhaly. </w:t>
      </w:r>
      <w:r w:rsidDel="00000000" w:rsidR="00000000" w:rsidRPr="00000000">
        <w:rPr>
          <w:rFonts w:ascii="Calibri" w:cs="Calibri" w:eastAsia="Calibri" w:hAnsi="Calibri"/>
          <w:color w:val="000000"/>
          <w:sz w:val="26"/>
          <w:szCs w:val="26"/>
          <w:highlight w:val="yellow"/>
          <w:rtl w:val="0"/>
        </w:rPr>
        <w:t xml:space="preserve">Jak to žákům šlo</w:t>
      </w:r>
      <w:r w:rsidDel="00000000" w:rsidR="00000000" w:rsidRPr="00000000">
        <w:rPr>
          <w:rFonts w:ascii="Calibri" w:cs="Calibri" w:eastAsia="Calibri" w:hAnsi="Calibri"/>
          <w:color w:val="000000"/>
          <w:sz w:val="26"/>
          <w:szCs w:val="26"/>
          <w:highlight w:val="white"/>
          <w:rtl w:val="0"/>
        </w:rPr>
        <w:t xml:space="preserve">, jak</w:t>
      </w:r>
      <w:r w:rsidDel="00000000" w:rsidR="00000000" w:rsidRPr="00000000">
        <w:rPr>
          <w:rFonts w:ascii="Calibri" w:cs="Calibri" w:eastAsia="Calibri" w:hAnsi="Calibri"/>
          <w:sz w:val="26"/>
          <w:szCs w:val="26"/>
          <w:highlight w:val="white"/>
          <w:rtl w:val="0"/>
        </w:rPr>
        <w:t xml:space="preserve"> vnímali výměnu? </w:t>
      </w:r>
      <w:r w:rsidDel="00000000" w:rsidR="00000000" w:rsidRPr="00000000">
        <w:rPr>
          <w:rFonts w:ascii="Calibri" w:cs="Calibri" w:eastAsia="Calibri" w:hAnsi="Calibri"/>
          <w:color w:val="000000"/>
          <w:sz w:val="26"/>
          <w:szCs w:val="26"/>
          <w:highlight w:val="white"/>
          <w:rtl w:val="0"/>
        </w:rPr>
        <w:t xml:space="preserve">Na jakých argumentech stavěl Kreon a na jakých Antigona? Co by ještě Antigona mohl</w:t>
      </w:r>
      <w:r w:rsidDel="00000000" w:rsidR="00000000" w:rsidRPr="00000000">
        <w:rPr>
          <w:rFonts w:ascii="Calibri" w:cs="Calibri" w:eastAsia="Calibri" w:hAnsi="Calibri"/>
          <w:color w:val="000000"/>
          <w:sz w:val="26"/>
          <w:szCs w:val="26"/>
          <w:highlight w:val="yellow"/>
          <w:rtl w:val="0"/>
        </w:rPr>
        <w:t xml:space="preserve">a</w:t>
      </w:r>
      <w:r w:rsidDel="00000000" w:rsidR="00000000" w:rsidRPr="00000000">
        <w:rPr>
          <w:rFonts w:ascii="Calibri" w:cs="Calibri" w:eastAsia="Calibri" w:hAnsi="Calibri"/>
          <w:color w:val="000000"/>
          <w:sz w:val="26"/>
          <w:szCs w:val="26"/>
          <w:highlight w:val="white"/>
          <w:rtl w:val="0"/>
        </w:rPr>
        <w:t xml:space="preserve"> říct, aby Kreonta přesvědčil</w:t>
      </w:r>
      <w:r w:rsidDel="00000000" w:rsidR="00000000" w:rsidRPr="00000000">
        <w:rPr>
          <w:rFonts w:ascii="Calibri" w:cs="Calibri" w:eastAsia="Calibri" w:hAnsi="Calibri"/>
          <w:sz w:val="26"/>
          <w:szCs w:val="26"/>
          <w:highlight w:val="white"/>
          <w:rtl w:val="0"/>
        </w:rPr>
        <w:t xml:space="preserve">a?</w:t>
      </w:r>
      <w:r w:rsidDel="00000000" w:rsidR="00000000" w:rsidRPr="00000000">
        <w:rPr>
          <w:rFonts w:ascii="Calibri" w:cs="Calibri" w:eastAsia="Calibri" w:hAnsi="Calibri"/>
          <w:color w:val="000000"/>
          <w:sz w:val="26"/>
          <w:szCs w:val="26"/>
          <w:highlight w:val="white"/>
          <w:rtl w:val="0"/>
        </w:rPr>
        <w:t xml:space="preserve">  </w:t>
      </w:r>
    </w:p>
    <w:p w:rsidR="00000000" w:rsidDel="00000000" w:rsidP="00000000" w:rsidRDefault="00000000" w:rsidRPr="00000000" w14:paraId="000000E9">
      <w:pPr>
        <w:widowControl w:val="0"/>
        <w:spacing w:before="11" w:line="242.99999999999997" w:lineRule="auto"/>
        <w:ind w:right="635"/>
        <w:rPr>
          <w:rFonts w:ascii="Calibri" w:cs="Calibri" w:eastAsia="Calibri" w:hAnsi="Calibri"/>
          <w:color w:val="ff0000"/>
          <w:sz w:val="26"/>
          <w:szCs w:val="26"/>
          <w:highlight w:val="yellow"/>
        </w:rPr>
      </w:pPr>
      <w:r w:rsidDel="00000000" w:rsidR="00000000" w:rsidRPr="00000000">
        <w:rPr>
          <w:rtl w:val="0"/>
        </w:rPr>
      </w:r>
    </w:p>
    <w:p w:rsidR="00000000" w:rsidDel="00000000" w:rsidP="00000000" w:rsidRDefault="00000000" w:rsidRPr="00000000" w14:paraId="000000EA">
      <w:pPr>
        <w:widowControl w:val="0"/>
        <w:spacing w:before="11" w:line="242.99999999999997" w:lineRule="auto"/>
        <w:ind w:right="635"/>
        <w:rPr>
          <w:rFonts w:ascii="Calibri" w:cs="Calibri" w:eastAsia="Calibri" w:hAnsi="Calibri"/>
          <w:color w:val="ff0000"/>
          <w:sz w:val="26"/>
          <w:szCs w:val="26"/>
        </w:rPr>
      </w:pPr>
      <w:r w:rsidDel="00000000" w:rsidR="00000000" w:rsidRPr="00000000">
        <w:rPr>
          <w:rFonts w:ascii="Calibri" w:cs="Calibri" w:eastAsia="Calibri" w:hAnsi="Calibri"/>
          <w:color w:val="ff0000"/>
          <w:sz w:val="26"/>
          <w:szCs w:val="26"/>
          <w:rtl w:val="0"/>
        </w:rPr>
        <w:t xml:space="preserve">(</w:t>
      </w:r>
      <w:r w:rsidDel="00000000" w:rsidR="00000000" w:rsidRPr="00000000">
        <w:rPr>
          <w:rFonts w:ascii="Calibri" w:cs="Calibri" w:eastAsia="Calibri" w:hAnsi="Calibri"/>
          <w:color w:val="ff0000"/>
          <w:sz w:val="26"/>
          <w:szCs w:val="26"/>
          <w:highlight w:val="yellow"/>
          <w:rtl w:val="0"/>
        </w:rPr>
        <w:t xml:space="preserve">P</w:t>
      </w:r>
      <w:r w:rsidDel="00000000" w:rsidR="00000000" w:rsidRPr="00000000">
        <w:rPr>
          <w:rFonts w:ascii="Calibri" w:cs="Calibri" w:eastAsia="Calibri" w:hAnsi="Calibri"/>
          <w:color w:val="ff0000"/>
          <w:sz w:val="26"/>
          <w:szCs w:val="26"/>
          <w:rtl w:val="0"/>
        </w:rPr>
        <w:t xml:space="preserve">okud realizujete program najednou, zde je vhodné dát 15 minutovou přestávku</w:t>
      </w:r>
      <w:r w:rsidDel="00000000" w:rsidR="00000000" w:rsidRPr="00000000">
        <w:rPr>
          <w:rFonts w:ascii="Calibri" w:cs="Calibri" w:eastAsia="Calibri" w:hAnsi="Calibri"/>
          <w:color w:val="ff0000"/>
          <w:sz w:val="26"/>
          <w:szCs w:val="26"/>
          <w:highlight w:val="yellow"/>
          <w:rtl w:val="0"/>
        </w:rPr>
        <w:t xml:space="preserve">.</w:t>
      </w:r>
      <w:r w:rsidDel="00000000" w:rsidR="00000000" w:rsidRPr="00000000">
        <w:rPr>
          <w:rFonts w:ascii="Calibri" w:cs="Calibri" w:eastAsia="Calibri" w:hAnsi="Calibri"/>
          <w:color w:val="ff0000"/>
          <w:sz w:val="26"/>
          <w:szCs w:val="26"/>
          <w:rtl w:val="0"/>
        </w:rPr>
        <w:t xml:space="preserve">)</w:t>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before="276" w:line="240" w:lineRule="auto"/>
        <w:ind w:left="36"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Forma řeckého divadla / studijní část </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before="276" w:line="240" w:lineRule="auto"/>
        <w:ind w:left="36" w:firstLine="0"/>
        <w:rPr>
          <w:rFonts w:ascii="Calibri" w:cs="Calibri" w:eastAsia="Calibri" w:hAnsi="Calibri"/>
          <w:b w:val="1"/>
          <w:color w:val="000000"/>
          <w:sz w:val="26"/>
          <w:szCs w:val="26"/>
          <w:highlight w:val="white"/>
        </w:rPr>
      </w:pPr>
      <w:r w:rsidDel="00000000" w:rsidR="00000000" w:rsidRPr="00000000">
        <w:rPr>
          <w:rtl w:val="0"/>
        </w:rPr>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rPr>
      </w:pPr>
      <w:r w:rsidDel="00000000" w:rsidR="00000000" w:rsidRPr="00000000">
        <w:rPr>
          <w:rFonts w:ascii="Calibri" w:cs="Calibri" w:eastAsia="Calibri" w:hAnsi="Calibri"/>
          <w:b w:val="1"/>
          <w:sz w:val="26"/>
          <w:szCs w:val="26"/>
          <w:highlight w:val="yellow"/>
          <w:rtl w:val="0"/>
        </w:rPr>
        <w:t xml:space="preserve">Pomůcky</w:t>
      </w:r>
      <w:r w:rsidDel="00000000" w:rsidR="00000000" w:rsidRPr="00000000">
        <w:rPr>
          <w:rFonts w:ascii="Calibri" w:cs="Calibri" w:eastAsia="Calibri" w:hAnsi="Calibri"/>
          <w:sz w:val="26"/>
          <w:szCs w:val="26"/>
          <w:rtl w:val="0"/>
        </w:rPr>
        <w:t xml:space="preserve"> </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rtl w:val="0"/>
        </w:rPr>
        <w:t xml:space="preserve"> tištěné obrázky (příloha E</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rtl w:val="0"/>
        </w:rPr>
        <w:t xml:space="preserve"> Antické divadlo, příloha F</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rtl w:val="0"/>
        </w:rPr>
        <w:t xml:space="preserve"> Antické divadelní masky)</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pPr>
      <w:r w:rsidDel="00000000" w:rsidR="00000000" w:rsidRPr="00000000">
        <w:rPr>
          <w:rtl w:val="0"/>
        </w:rPr>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b w:val="1"/>
          <w:color w:val="000000"/>
          <w:sz w:val="26"/>
          <w:szCs w:val="26"/>
          <w:highlight w:val="yellow"/>
        </w:rPr>
      </w:pPr>
      <w:r w:rsidDel="00000000" w:rsidR="00000000" w:rsidRPr="00000000">
        <w:rPr>
          <w:rFonts w:ascii="Calibri" w:cs="Calibri" w:eastAsia="Calibri" w:hAnsi="Calibri"/>
          <w:b w:val="1"/>
          <w:color w:val="000000"/>
          <w:sz w:val="26"/>
          <w:szCs w:val="26"/>
          <w:highlight w:val="yellow"/>
          <w:rtl w:val="0"/>
        </w:rPr>
        <w:t xml:space="preserve">Aktivita</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Fonts w:ascii="Calibri" w:cs="Calibri" w:eastAsia="Calibri" w:hAnsi="Calibri"/>
          <w:color w:val="000000"/>
          <w:sz w:val="26"/>
          <w:szCs w:val="26"/>
          <w:highlight w:val="white"/>
          <w:rtl w:val="0"/>
        </w:rPr>
        <w:t xml:space="preserve">Povyprávějte žákům krátce o tom, jak vypadalo antické divadlo (příloha </w:t>
      </w:r>
      <w:r w:rsidDel="00000000" w:rsidR="00000000" w:rsidRPr="00000000">
        <w:rPr>
          <w:rFonts w:ascii="Calibri" w:cs="Calibri" w:eastAsia="Calibri" w:hAnsi="Calibri"/>
          <w:sz w:val="26"/>
          <w:szCs w:val="26"/>
          <w:highlight w:val="white"/>
          <w:rtl w:val="0"/>
        </w:rPr>
        <w:t xml:space="preserve">D)</w:t>
      </w:r>
      <w:r w:rsidDel="00000000" w:rsidR="00000000" w:rsidRPr="00000000">
        <w:rPr>
          <w:rFonts w:ascii="Calibri" w:cs="Calibri" w:eastAsia="Calibri" w:hAnsi="Calibri"/>
          <w:color w:val="000000"/>
          <w:sz w:val="26"/>
          <w:szCs w:val="26"/>
          <w:highlight w:val="white"/>
          <w:rtl w:val="0"/>
        </w:rPr>
        <w:t xml:space="preserve">. Všechny postavy hráli pouze muži, tedy i Antigonu, měli masky a koturny (boty na vysoké platformě), aby byli z velké dálky výrazn</w:t>
      </w:r>
      <w:r w:rsidDel="00000000" w:rsidR="00000000" w:rsidRPr="00000000">
        <w:rPr>
          <w:rFonts w:ascii="Calibri" w:cs="Calibri" w:eastAsia="Calibri" w:hAnsi="Calibri"/>
          <w:color w:val="000000"/>
          <w:sz w:val="26"/>
          <w:szCs w:val="26"/>
          <w:highlight w:val="yellow"/>
          <w:rtl w:val="0"/>
        </w:rPr>
        <w:t xml:space="preserve">í</w:t>
      </w:r>
      <w:r w:rsidDel="00000000" w:rsidR="00000000" w:rsidRPr="00000000">
        <w:rPr>
          <w:rFonts w:ascii="Calibri" w:cs="Calibri" w:eastAsia="Calibri" w:hAnsi="Calibri"/>
          <w:color w:val="000000"/>
          <w:sz w:val="26"/>
          <w:szCs w:val="26"/>
          <w:highlight w:val="white"/>
          <w:rtl w:val="0"/>
        </w:rPr>
        <w:t xml:space="preserve">. Vystupovali z budovy, která tvořila zadní část scény (skéné), na proscénium. Zde se </w:t>
      </w:r>
      <w:r w:rsidDel="00000000" w:rsidR="00000000" w:rsidRPr="00000000">
        <w:rPr>
          <w:rFonts w:ascii="Calibri" w:cs="Calibri" w:eastAsia="Calibri" w:hAnsi="Calibri"/>
          <w:sz w:val="26"/>
          <w:szCs w:val="26"/>
          <w:highlight w:val="white"/>
          <w:rtl w:val="0"/>
        </w:rPr>
        <w:t xml:space="preserve">odehrávali dialogy. Před proscéniem byla orchestra. Zde se nacházel sbor/</w:t>
      </w:r>
      <w:r w:rsidDel="00000000" w:rsidR="00000000" w:rsidRPr="00000000">
        <w:rPr>
          <w:rFonts w:ascii="Calibri" w:cs="Calibri" w:eastAsia="Calibri" w:hAnsi="Calibri"/>
          <w:color w:val="000000"/>
          <w:sz w:val="26"/>
          <w:szCs w:val="26"/>
          <w:highlight w:val="white"/>
          <w:rtl w:val="0"/>
        </w:rPr>
        <w:t xml:space="preserve">chór </w:t>
      </w:r>
      <w:r w:rsidDel="00000000" w:rsidR="00000000" w:rsidRPr="00000000">
        <w:rPr>
          <w:rFonts w:ascii="Calibri" w:cs="Calibri" w:eastAsia="Calibri" w:hAnsi="Calibri"/>
          <w:sz w:val="26"/>
          <w:szCs w:val="26"/>
          <w:highlight w:val="white"/>
          <w:rtl w:val="0"/>
        </w:rPr>
        <w:t xml:space="preserve">(pěvecká, herecká i taneční skupina v jednom). Byl často </w:t>
      </w:r>
      <w:r w:rsidDel="00000000" w:rsidR="00000000" w:rsidRPr="00000000">
        <w:rPr>
          <w:rFonts w:ascii="Calibri" w:cs="Calibri" w:eastAsia="Calibri" w:hAnsi="Calibri"/>
          <w:sz w:val="26"/>
          <w:szCs w:val="26"/>
          <w:highlight w:val="yellow"/>
          <w:rtl w:val="0"/>
        </w:rPr>
        <w:t xml:space="preserve">v</w:t>
      </w:r>
      <w:r w:rsidDel="00000000" w:rsidR="00000000" w:rsidRPr="00000000">
        <w:rPr>
          <w:rFonts w:ascii="Calibri" w:cs="Calibri" w:eastAsia="Calibri" w:hAnsi="Calibri"/>
          <w:sz w:val="26"/>
          <w:szCs w:val="26"/>
          <w:highlight w:val="white"/>
          <w:rtl w:val="0"/>
        </w:rPr>
        <w:t xml:space="preserve"> roli vypravěče a vnášel </w:t>
      </w:r>
      <w:r w:rsidDel="00000000" w:rsidR="00000000" w:rsidRPr="00000000">
        <w:rPr>
          <w:rFonts w:ascii="Calibri" w:cs="Calibri" w:eastAsia="Calibri" w:hAnsi="Calibri"/>
          <w:sz w:val="26"/>
          <w:szCs w:val="26"/>
          <w:highlight w:val="yellow"/>
          <w:rtl w:val="0"/>
        </w:rPr>
        <w:t xml:space="preserve">do hry</w:t>
      </w:r>
      <w:r w:rsidDel="00000000" w:rsidR="00000000" w:rsidRPr="00000000">
        <w:rPr>
          <w:rFonts w:ascii="Calibri" w:cs="Calibri" w:eastAsia="Calibri" w:hAnsi="Calibri"/>
          <w:sz w:val="26"/>
          <w:szCs w:val="26"/>
          <w:highlight w:val="white"/>
          <w:rtl w:val="0"/>
        </w:rPr>
        <w:t xml:space="preserve"> filosofickou reflexi dějů</w:t>
      </w:r>
      <w:r w:rsidDel="00000000" w:rsidR="00000000" w:rsidRPr="00000000">
        <w:rPr>
          <w:rFonts w:ascii="Calibri" w:cs="Calibri" w:eastAsia="Calibri" w:hAnsi="Calibri"/>
          <w:sz w:val="26"/>
          <w:szCs w:val="26"/>
          <w:highlight w:val="yellow"/>
          <w:rtl w:val="0"/>
        </w:rPr>
        <w:t xml:space="preserve">. V </w:t>
      </w:r>
      <w:r w:rsidDel="00000000" w:rsidR="00000000" w:rsidRPr="00000000">
        <w:rPr>
          <w:rFonts w:ascii="Calibri" w:cs="Calibri" w:eastAsia="Calibri" w:hAnsi="Calibri"/>
          <w:sz w:val="26"/>
          <w:szCs w:val="26"/>
          <w:highlight w:val="white"/>
          <w:rtl w:val="0"/>
        </w:rPr>
        <w:t xml:space="preserve">Antigoně vystupuje jako chór moudrých starců, s kterými se radí Kreon. Sbor vedl vedoucí chóru, nezřídka vstupující do děje jako třetí postava</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highlight w:val="white"/>
          <w:rtl w:val="0"/>
        </w:rPr>
        <w:t xml:space="preserve"> doplňující dialog na proscéniu.  </w:t>
      </w:r>
    </w:p>
    <w:p w:rsidR="00000000" w:rsidDel="00000000" w:rsidP="00000000" w:rsidRDefault="00000000" w:rsidRPr="00000000" w14:paraId="000000F1">
      <w:pPr>
        <w:widowControl w:val="0"/>
        <w:spacing w:before="276" w:line="240" w:lineRule="auto"/>
        <w:ind w:left="36" w:firstLine="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V antickém divadle nejdříve vystupovala pouze jedna postava, kterou doplňoval sbor, později přidali autoři postavu druhou a u Sofokla poprvé vystupují do proscénia tři postavy. Zprávu o „akčních“ událostech ale vždy přináší jen svědek (</w:t>
      </w:r>
      <w:r w:rsidDel="00000000" w:rsidR="00000000" w:rsidRPr="00000000">
        <w:rPr>
          <w:rFonts w:ascii="Calibri" w:cs="Calibri" w:eastAsia="Calibri" w:hAnsi="Calibri"/>
          <w:sz w:val="26"/>
          <w:szCs w:val="26"/>
          <w:highlight w:val="yellow"/>
          <w:rtl w:val="0"/>
        </w:rPr>
        <w:t xml:space="preserve">vz</w:t>
      </w:r>
      <w:r w:rsidDel="00000000" w:rsidR="00000000" w:rsidRPr="00000000">
        <w:rPr>
          <w:rFonts w:ascii="Calibri" w:cs="Calibri" w:eastAsia="Calibri" w:hAnsi="Calibri"/>
          <w:sz w:val="26"/>
          <w:szCs w:val="26"/>
          <w:highlight w:val="white"/>
          <w:rtl w:val="0"/>
        </w:rPr>
        <w:t xml:space="preserve">pomeňme na hlídače), někdo třetí, kdo se události přímo neúčastnil, jen ji viděl (čímž se výrazně zdynamizo</w:t>
      </w:r>
      <w:r w:rsidDel="00000000" w:rsidR="00000000" w:rsidRPr="00000000">
        <w:rPr>
          <w:rFonts w:ascii="Calibri" w:cs="Calibri" w:eastAsia="Calibri" w:hAnsi="Calibri"/>
          <w:sz w:val="26"/>
          <w:szCs w:val="26"/>
          <w:highlight w:val="yellow"/>
          <w:rtl w:val="0"/>
        </w:rPr>
        <w:t xml:space="preserve">va</w:t>
      </w:r>
      <w:r w:rsidDel="00000000" w:rsidR="00000000" w:rsidRPr="00000000">
        <w:rPr>
          <w:rFonts w:ascii="Calibri" w:cs="Calibri" w:eastAsia="Calibri" w:hAnsi="Calibri"/>
          <w:sz w:val="26"/>
          <w:szCs w:val="26"/>
          <w:highlight w:val="white"/>
          <w:rtl w:val="0"/>
        </w:rPr>
        <w:t xml:space="preserve">lo a zrychlilo dění na scéně). </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Jelikož hercům masky (příloha</w:t>
      </w:r>
      <w:r w:rsidDel="00000000" w:rsidR="00000000" w:rsidRPr="00000000">
        <w:rPr>
          <w:rFonts w:ascii="Calibri" w:cs="Calibri" w:eastAsia="Calibri" w:hAnsi="Calibri"/>
          <w:sz w:val="26"/>
          <w:szCs w:val="26"/>
          <w:highlight w:val="white"/>
          <w:rtl w:val="0"/>
        </w:rPr>
        <w:t xml:space="preserve"> E)</w:t>
      </w:r>
      <w:r w:rsidDel="00000000" w:rsidR="00000000" w:rsidRPr="00000000">
        <w:rPr>
          <w:rFonts w:ascii="Calibri" w:cs="Calibri" w:eastAsia="Calibri" w:hAnsi="Calibri"/>
          <w:color w:val="000000"/>
          <w:sz w:val="26"/>
          <w:szCs w:val="26"/>
          <w:highlight w:val="white"/>
          <w:rtl w:val="0"/>
        </w:rPr>
        <w:t xml:space="preserve"> neumožňovaly využívat mimiku, nahrazovaly ji velká a výrazná gesta a barvitý přednes. </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Příprava na dialog s maskou </w:t>
      </w:r>
      <w:r w:rsidDel="00000000" w:rsidR="00000000" w:rsidRPr="00000000">
        <w:rPr>
          <w:rFonts w:ascii="Calibri" w:cs="Calibri" w:eastAsia="Calibri" w:hAnsi="Calibri"/>
          <w:b w:val="1"/>
          <w:sz w:val="26"/>
          <w:szCs w:val="26"/>
          <w:highlight w:val="yellow"/>
          <w:rtl w:val="0"/>
        </w:rPr>
        <w:t xml:space="preserve">–</w:t>
      </w:r>
      <w:r w:rsidDel="00000000" w:rsidR="00000000" w:rsidRPr="00000000">
        <w:rPr>
          <w:rFonts w:ascii="Calibri" w:cs="Calibri" w:eastAsia="Calibri" w:hAnsi="Calibri"/>
          <w:b w:val="1"/>
          <w:sz w:val="26"/>
          <w:szCs w:val="26"/>
          <w:rtl w:val="0"/>
        </w:rPr>
        <w:t xml:space="preserve"> vyjádření emocí postojem a gestem</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Aktivita</w:t>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Všichni si stoupnou do kruhu a zkusí postojem a gesty (ne mimikou) vyjádřit různé emoce </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rtl w:val="0"/>
        </w:rPr>
        <w:t xml:space="preserve"> radost, smutek, strach, hněv. Společně hledají jejich variace a zveličení. </w:t>
      </w:r>
      <w:r w:rsidDel="00000000" w:rsidR="00000000" w:rsidRPr="00000000">
        <w:rPr>
          <w:rFonts w:ascii="Calibri" w:cs="Calibri" w:eastAsia="Calibri" w:hAnsi="Calibri"/>
          <w:sz w:val="26"/>
          <w:szCs w:val="26"/>
          <w:highlight w:val="yellow"/>
          <w:rtl w:val="0"/>
        </w:rPr>
        <w:t xml:space="preserve">Lektor vysvětlí</w:t>
      </w:r>
      <w:r w:rsidDel="00000000" w:rsidR="00000000" w:rsidRPr="00000000">
        <w:rPr>
          <w:rFonts w:ascii="Calibri" w:cs="Calibri" w:eastAsia="Calibri" w:hAnsi="Calibri"/>
          <w:sz w:val="26"/>
          <w:szCs w:val="26"/>
          <w:rtl w:val="0"/>
        </w:rPr>
        <w:t xml:space="preserve">, že s maskou se nikdy tvář neot</w:t>
      </w:r>
      <w:r w:rsidDel="00000000" w:rsidR="00000000" w:rsidRPr="00000000">
        <w:rPr>
          <w:rFonts w:ascii="Calibri" w:cs="Calibri" w:eastAsia="Calibri" w:hAnsi="Calibri"/>
          <w:sz w:val="26"/>
          <w:szCs w:val="26"/>
          <w:highlight w:val="yellow"/>
          <w:rtl w:val="0"/>
        </w:rPr>
        <w:t xml:space="preserve">á</w:t>
      </w:r>
      <w:r w:rsidDel="00000000" w:rsidR="00000000" w:rsidRPr="00000000">
        <w:rPr>
          <w:rFonts w:ascii="Calibri" w:cs="Calibri" w:eastAsia="Calibri" w:hAnsi="Calibri"/>
          <w:sz w:val="26"/>
          <w:szCs w:val="26"/>
          <w:rtl w:val="0"/>
        </w:rPr>
        <w:t xml:space="preserve">čí </w:t>
      </w:r>
      <w:r w:rsidDel="00000000" w:rsidR="00000000" w:rsidRPr="00000000">
        <w:rPr>
          <w:rFonts w:ascii="Calibri" w:cs="Calibri" w:eastAsia="Calibri" w:hAnsi="Calibri"/>
          <w:sz w:val="26"/>
          <w:szCs w:val="26"/>
          <w:highlight w:val="yellow"/>
          <w:rtl w:val="0"/>
        </w:rPr>
        <w:t xml:space="preserve">bokem</w:t>
      </w:r>
      <w:r w:rsidDel="00000000" w:rsidR="00000000" w:rsidRPr="00000000">
        <w:rPr>
          <w:rFonts w:ascii="Calibri" w:cs="Calibri" w:eastAsia="Calibri" w:hAnsi="Calibri"/>
          <w:sz w:val="26"/>
          <w:szCs w:val="26"/>
          <w:rtl w:val="0"/>
        </w:rPr>
        <w:t xml:space="preserve">, herec je vždy natočen tváří dopředu. Když postava mluví na někoho vedle sebe, natočí se v nohou, vrch těla zůstává tváří k divákům, tzv. </w:t>
      </w:r>
      <w:r w:rsidDel="00000000" w:rsidR="00000000" w:rsidRPr="00000000">
        <w:rPr>
          <w:rFonts w:ascii="Calibri" w:cs="Calibri" w:eastAsia="Calibri" w:hAnsi="Calibri"/>
          <w:sz w:val="26"/>
          <w:szCs w:val="26"/>
          <w:highlight w:val="yellow"/>
          <w:rtl w:val="0"/>
        </w:rPr>
        <w:t xml:space="preserve">„en face“</w:t>
      </w: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highlight w:val="yellow"/>
        </w:rPr>
      </w:pPr>
      <w:r w:rsidDel="00000000" w:rsidR="00000000" w:rsidRPr="00000000">
        <w:rPr>
          <w:rtl w:val="0"/>
        </w:rPr>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sz w:val="26"/>
          <w:szCs w:val="26"/>
          <w:highlight w:val="yellow"/>
        </w:rPr>
      </w:pPr>
      <w:r w:rsidDel="00000000" w:rsidR="00000000" w:rsidRPr="00000000">
        <w:rPr>
          <w:rtl w:val="0"/>
        </w:rPr>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before="11" w:line="242" w:lineRule="auto"/>
        <w:ind w:left="16" w:right="633" w:firstLine="8.000000000000004"/>
        <w:jc w:val="both"/>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Dialog podle Sofokla / inscenování </w:t>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before="11" w:line="242" w:lineRule="auto"/>
        <w:ind w:left="24" w:right="633" w:firstLine="15"/>
        <w:rPr>
          <w:rFonts w:ascii="Calibri" w:cs="Calibri" w:eastAsia="Calibri" w:hAnsi="Calibri"/>
          <w:color w:val="000000"/>
          <w:sz w:val="26"/>
          <w:szCs w:val="26"/>
          <w:highlight w:val="white"/>
        </w:rPr>
      </w:pPr>
      <w:r w:rsidDel="00000000" w:rsidR="00000000" w:rsidRPr="00000000">
        <w:rPr>
          <w:rFonts w:ascii="Calibri" w:cs="Calibri" w:eastAsia="Calibri" w:hAnsi="Calibri"/>
          <w:b w:val="1"/>
          <w:color w:val="000000"/>
          <w:sz w:val="26"/>
          <w:szCs w:val="26"/>
          <w:highlight w:val="yellow"/>
          <w:rtl w:val="0"/>
        </w:rPr>
        <w:t xml:space="preserve">Pomůcky –</w:t>
      </w:r>
      <w:r w:rsidDel="00000000" w:rsidR="00000000" w:rsidRPr="00000000">
        <w:rPr>
          <w:rFonts w:ascii="Calibri" w:cs="Calibri" w:eastAsia="Calibri" w:hAnsi="Calibri"/>
          <w:color w:val="000000"/>
          <w:sz w:val="26"/>
          <w:szCs w:val="26"/>
          <w:highlight w:val="yellow"/>
          <w:u w:val="single"/>
          <w:rtl w:val="0"/>
        </w:rPr>
        <w:t xml:space="preserve"> </w:t>
      </w:r>
      <w:r w:rsidDel="00000000" w:rsidR="00000000" w:rsidRPr="00000000">
        <w:rPr>
          <w:rFonts w:ascii="Calibri" w:cs="Calibri" w:eastAsia="Calibri" w:hAnsi="Calibri"/>
          <w:color w:val="000000"/>
          <w:sz w:val="26"/>
          <w:szCs w:val="26"/>
          <w:highlight w:val="white"/>
          <w:rtl w:val="0"/>
        </w:rPr>
        <w:t xml:space="preserve">náznakové plošné masky Antigony a Kreonta na hůlce, 2 x text dialogu (příloha</w:t>
      </w:r>
      <w:r w:rsidDel="00000000" w:rsidR="00000000" w:rsidRPr="00000000">
        <w:rPr>
          <w:rFonts w:ascii="Calibri" w:cs="Calibri" w:eastAsia="Calibri" w:hAnsi="Calibri"/>
          <w:sz w:val="26"/>
          <w:szCs w:val="26"/>
          <w:highlight w:val="white"/>
          <w:rtl w:val="0"/>
        </w:rPr>
        <w:t xml:space="preserve"> G</w:t>
      </w:r>
      <w:r w:rsidDel="00000000" w:rsidR="00000000" w:rsidRPr="00000000">
        <w:rPr>
          <w:rFonts w:ascii="Calibri" w:cs="Calibri" w:eastAsia="Calibri" w:hAnsi="Calibri"/>
          <w:color w:val="000000"/>
          <w:sz w:val="26"/>
          <w:szCs w:val="26"/>
          <w:highlight w:val="white"/>
          <w:rtl w:val="0"/>
        </w:rPr>
        <w:t xml:space="preserve">: Dialog Kreonta a </w:t>
      </w:r>
      <w:r w:rsidDel="00000000" w:rsidR="00000000" w:rsidRPr="00000000">
        <w:rPr>
          <w:rFonts w:ascii="Calibri" w:cs="Calibri" w:eastAsia="Calibri" w:hAnsi="Calibri"/>
          <w:sz w:val="26"/>
          <w:szCs w:val="26"/>
          <w:highlight w:val="white"/>
          <w:rtl w:val="0"/>
        </w:rPr>
        <w:t xml:space="preserve">Antigony</w:t>
      </w:r>
      <w:r w:rsidDel="00000000" w:rsidR="00000000" w:rsidRPr="00000000">
        <w:rPr>
          <w:rFonts w:ascii="Calibri" w:cs="Calibri" w:eastAsia="Calibri" w:hAnsi="Calibri"/>
          <w:color w:val="000000"/>
          <w:sz w:val="26"/>
          <w:szCs w:val="26"/>
          <w:highlight w:val="white"/>
          <w:rtl w:val="0"/>
        </w:rPr>
        <w:t xml:space="preserve">) </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before="11" w:line="242" w:lineRule="auto"/>
        <w:ind w:left="24" w:right="633" w:firstLine="15"/>
        <w:rPr>
          <w:rFonts w:ascii="Calibri" w:cs="Calibri" w:eastAsia="Calibri" w:hAnsi="Calibri"/>
          <w:color w:val="000000"/>
          <w:sz w:val="26"/>
          <w:szCs w:val="26"/>
          <w:highlight w:val="white"/>
        </w:rPr>
      </w:pPr>
      <w:r w:rsidDel="00000000" w:rsidR="00000000" w:rsidRPr="00000000">
        <w:rPr>
          <w:rtl w:val="0"/>
        </w:rPr>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before="11" w:line="242" w:lineRule="auto"/>
        <w:ind w:left="24" w:right="633" w:firstLine="15"/>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before="11" w:line="242" w:lineRule="auto"/>
        <w:ind w:left="24" w:right="633" w:firstLine="15"/>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Lektor vybere dva žáky, kteří budou číst texty </w:t>
      </w:r>
      <w:r w:rsidDel="00000000" w:rsidR="00000000" w:rsidRPr="00000000">
        <w:rPr>
          <w:rFonts w:ascii="Calibri" w:cs="Calibri" w:eastAsia="Calibri" w:hAnsi="Calibri"/>
          <w:sz w:val="26"/>
          <w:szCs w:val="26"/>
          <w:highlight w:val="white"/>
          <w:rtl w:val="0"/>
        </w:rPr>
        <w:t xml:space="preserve">– jeden za Kreonta, druhý za Antigonu</w:t>
      </w:r>
      <w:r w:rsidDel="00000000" w:rsidR="00000000" w:rsidRPr="00000000">
        <w:rPr>
          <w:rFonts w:ascii="Calibri" w:cs="Calibri" w:eastAsia="Calibri" w:hAnsi="Calibri"/>
          <w:color w:val="000000"/>
          <w:sz w:val="26"/>
          <w:szCs w:val="26"/>
          <w:highlight w:val="white"/>
          <w:rtl w:val="0"/>
        </w:rPr>
        <w:t xml:space="preserve">, a pět žáků, kteří text budou </w:t>
      </w:r>
      <w:r w:rsidDel="00000000" w:rsidR="00000000" w:rsidRPr="00000000">
        <w:rPr>
          <w:rFonts w:ascii="Calibri" w:cs="Calibri" w:eastAsia="Calibri" w:hAnsi="Calibri"/>
          <w:sz w:val="26"/>
          <w:szCs w:val="26"/>
          <w:highlight w:val="white"/>
          <w:rtl w:val="0"/>
        </w:rPr>
        <w:t xml:space="preserve">beze slov předvádět</w:t>
      </w:r>
      <w:r w:rsidDel="00000000" w:rsidR="00000000" w:rsidRPr="00000000">
        <w:rPr>
          <w:rFonts w:ascii="Calibri" w:cs="Calibri" w:eastAsia="Calibri" w:hAnsi="Calibri"/>
          <w:color w:val="000000"/>
          <w:sz w:val="26"/>
          <w:szCs w:val="26"/>
          <w:highlight w:val="white"/>
          <w:rtl w:val="0"/>
        </w:rPr>
        <w:t xml:space="preserve"> (2 Antigony a 3 Kreontové)</w:t>
      </w:r>
      <w:r w:rsidDel="00000000" w:rsidR="00000000" w:rsidRPr="00000000">
        <w:rPr>
          <w:rFonts w:ascii="Calibri" w:cs="Calibri" w:eastAsia="Calibri" w:hAnsi="Calibri"/>
          <w:sz w:val="26"/>
          <w:szCs w:val="26"/>
          <w:highlight w:val="white"/>
          <w:rtl w:val="0"/>
        </w:rPr>
        <w:t xml:space="preserve">. </w:t>
      </w:r>
      <w:r w:rsidDel="00000000" w:rsidR="00000000" w:rsidRPr="00000000">
        <w:rPr>
          <w:rFonts w:ascii="Calibri" w:cs="Calibri" w:eastAsia="Calibri" w:hAnsi="Calibri"/>
          <w:color w:val="000000"/>
          <w:sz w:val="26"/>
          <w:szCs w:val="26"/>
          <w:highlight w:val="white"/>
          <w:rtl w:val="0"/>
        </w:rPr>
        <w:t xml:space="preserve">Tito bez předešlé přípravy vstoupí do prostoru a hrají předčítaný text.  </w:t>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before="8" w:line="242.99999999999997" w:lineRule="auto"/>
        <w:ind w:left="35" w:right="636" w:firstLine="3.999999999999999"/>
        <w:rPr>
          <w:rFonts w:ascii="Calibri" w:cs="Calibri" w:eastAsia="Calibri" w:hAnsi="Calibri"/>
          <w:sz w:val="26"/>
          <w:szCs w:val="26"/>
          <w:highlight w:val="yellow"/>
        </w:rPr>
      </w:pPr>
      <w:r w:rsidDel="00000000" w:rsidR="00000000" w:rsidRPr="00000000">
        <w:rPr>
          <w:rFonts w:ascii="Calibri" w:cs="Calibri" w:eastAsia="Calibri" w:hAnsi="Calibri"/>
          <w:color w:val="000000"/>
          <w:sz w:val="26"/>
          <w:szCs w:val="26"/>
          <w:highlight w:val="yellow"/>
          <w:rtl w:val="0"/>
        </w:rPr>
        <w:t xml:space="preserve">Lektor </w:t>
      </w:r>
      <w:r w:rsidDel="00000000" w:rsidR="00000000" w:rsidRPr="00000000">
        <w:rPr>
          <w:rFonts w:ascii="Calibri" w:cs="Calibri" w:eastAsia="Calibri" w:hAnsi="Calibri"/>
          <w:sz w:val="26"/>
          <w:szCs w:val="26"/>
          <w:highlight w:val="white"/>
          <w:rtl w:val="0"/>
        </w:rPr>
        <w:t xml:space="preserve">u</w:t>
      </w:r>
      <w:r w:rsidDel="00000000" w:rsidR="00000000" w:rsidRPr="00000000">
        <w:rPr>
          <w:rFonts w:ascii="Calibri" w:cs="Calibri" w:eastAsia="Calibri" w:hAnsi="Calibri"/>
          <w:color w:val="000000"/>
          <w:sz w:val="26"/>
          <w:szCs w:val="26"/>
          <w:highlight w:val="white"/>
          <w:rtl w:val="0"/>
        </w:rPr>
        <w:t xml:space="preserve">pozorní žáky na </w:t>
      </w:r>
      <w:r w:rsidDel="00000000" w:rsidR="00000000" w:rsidRPr="00000000">
        <w:rPr>
          <w:rFonts w:ascii="Calibri" w:cs="Calibri" w:eastAsia="Calibri" w:hAnsi="Calibri"/>
          <w:sz w:val="26"/>
          <w:szCs w:val="26"/>
          <w:highlight w:val="white"/>
          <w:rtl w:val="0"/>
        </w:rPr>
        <w:t xml:space="preserve">natočení</w:t>
      </w:r>
      <w:r w:rsidDel="00000000" w:rsidR="00000000" w:rsidRPr="00000000">
        <w:rPr>
          <w:rFonts w:ascii="Calibri" w:cs="Calibri" w:eastAsia="Calibri" w:hAnsi="Calibri"/>
          <w:color w:val="000000"/>
          <w:sz w:val="26"/>
          <w:szCs w:val="26"/>
          <w:highlight w:val="white"/>
          <w:rtl w:val="0"/>
        </w:rPr>
        <w:t xml:space="preserve"> „</w:t>
      </w:r>
      <w:r w:rsidDel="00000000" w:rsidR="00000000" w:rsidRPr="00000000">
        <w:rPr>
          <w:rFonts w:ascii="Calibri" w:cs="Calibri" w:eastAsia="Calibri" w:hAnsi="Calibri"/>
          <w:color w:val="000000"/>
          <w:sz w:val="26"/>
          <w:szCs w:val="26"/>
          <w:highlight w:val="yellow"/>
          <w:rtl w:val="0"/>
        </w:rPr>
        <w:t xml:space="preserve">en face</w:t>
      </w:r>
      <w:r w:rsidDel="00000000" w:rsidR="00000000" w:rsidRPr="00000000">
        <w:rPr>
          <w:rFonts w:ascii="Calibri" w:cs="Calibri" w:eastAsia="Calibri" w:hAnsi="Calibri"/>
          <w:color w:val="000000"/>
          <w:sz w:val="26"/>
          <w:szCs w:val="26"/>
          <w:highlight w:val="white"/>
          <w:rtl w:val="0"/>
        </w:rPr>
        <w:t xml:space="preserve">“ a že </w:t>
      </w:r>
      <w:r w:rsidDel="00000000" w:rsidR="00000000" w:rsidRPr="00000000">
        <w:rPr>
          <w:rFonts w:ascii="Calibri" w:cs="Calibri" w:eastAsia="Calibri" w:hAnsi="Calibri"/>
          <w:sz w:val="26"/>
          <w:szCs w:val="26"/>
          <w:highlight w:val="white"/>
          <w:rtl w:val="0"/>
        </w:rPr>
        <w:t xml:space="preserve">g</w:t>
      </w:r>
      <w:r w:rsidDel="00000000" w:rsidR="00000000" w:rsidRPr="00000000">
        <w:rPr>
          <w:rFonts w:ascii="Calibri" w:cs="Calibri" w:eastAsia="Calibri" w:hAnsi="Calibri"/>
          <w:color w:val="000000"/>
          <w:sz w:val="26"/>
          <w:szCs w:val="26"/>
          <w:highlight w:val="white"/>
          <w:rtl w:val="0"/>
        </w:rPr>
        <w:t xml:space="preserve">esta a postoj postavy by měl</w:t>
      </w:r>
      <w:r w:rsidDel="00000000" w:rsidR="00000000" w:rsidRPr="00000000">
        <w:rPr>
          <w:rFonts w:ascii="Calibri" w:cs="Calibri" w:eastAsia="Calibri" w:hAnsi="Calibri"/>
          <w:color w:val="000000"/>
          <w:sz w:val="26"/>
          <w:szCs w:val="26"/>
          <w:highlight w:val="yellow"/>
          <w:rtl w:val="0"/>
        </w:rPr>
        <w:t xml:space="preserve">y </w:t>
      </w:r>
      <w:r w:rsidDel="00000000" w:rsidR="00000000" w:rsidRPr="00000000">
        <w:rPr>
          <w:rFonts w:ascii="Calibri" w:cs="Calibri" w:eastAsia="Calibri" w:hAnsi="Calibri"/>
          <w:color w:val="000000"/>
          <w:sz w:val="26"/>
          <w:szCs w:val="26"/>
          <w:highlight w:val="white"/>
          <w:rtl w:val="0"/>
        </w:rPr>
        <w:t xml:space="preserve">umocňovat obsah a vnitřní stav postavy.  </w:t>
      </w:r>
      <w:r w:rsidDel="00000000" w:rsidR="00000000" w:rsidRPr="00000000">
        <w:rPr>
          <w:rtl w:val="0"/>
        </w:rPr>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before="8" w:line="242.99999999999997" w:lineRule="auto"/>
        <w:ind w:left="35" w:right="636" w:firstLine="3.999999999999999"/>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Předvedou si dialog Sofoklova dramatu. (Ž</w:t>
      </w:r>
      <w:r w:rsidDel="00000000" w:rsidR="00000000" w:rsidRPr="00000000">
        <w:rPr>
          <w:rFonts w:ascii="Calibri" w:cs="Calibri" w:eastAsia="Calibri" w:hAnsi="Calibri"/>
          <w:sz w:val="26"/>
          <w:szCs w:val="26"/>
          <w:highlight w:val="white"/>
          <w:rtl w:val="0"/>
        </w:rPr>
        <w:t xml:space="preserve">áci se v rolích obrazových i zvukových herců prostřídají.)</w:t>
      </w: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before="276" w:line="240" w:lineRule="auto"/>
        <w:ind w:left="22" w:firstLine="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Thébané zaujímají postoj / osa rozhodnutí (zde nebo na konci*) </w:t>
      </w:r>
      <w:r w:rsidDel="00000000" w:rsidR="00000000" w:rsidRPr="00000000">
        <w:rPr>
          <w:rFonts w:ascii="Calibri" w:cs="Calibri" w:eastAsia="Calibri" w:hAnsi="Calibri"/>
          <w:b w:val="1"/>
          <w:sz w:val="26"/>
          <w:szCs w:val="26"/>
          <w:highlight w:val="yellow"/>
          <w:rtl w:val="0"/>
        </w:rPr>
        <w:t xml:space="preserve">*nerozumím</w:t>
      </w:r>
      <w:r w:rsidDel="00000000" w:rsidR="00000000" w:rsidRPr="00000000">
        <w:rPr>
          <w:rtl w:val="0"/>
        </w:rPr>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line="240" w:lineRule="auto"/>
        <w:ind w:left="23" w:firstLine="0"/>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before="11" w:line="242.99999999999997" w:lineRule="auto"/>
        <w:ind w:left="37" w:right="634" w:hanging="12.000000000000002"/>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Aktivita</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before="11" w:line="242.99999999999997" w:lineRule="auto"/>
        <w:ind w:left="37" w:right="634" w:hanging="12.000000000000002"/>
        <w:rPr>
          <w:rFonts w:ascii="Calibri" w:cs="Calibri" w:eastAsia="Calibri" w:hAnsi="Calibri"/>
          <w:sz w:val="26"/>
          <w:szCs w:val="26"/>
          <w:highlight w:val="white"/>
        </w:rPr>
      </w:pPr>
      <w:r w:rsidDel="00000000" w:rsidR="00000000" w:rsidRPr="00000000">
        <w:rPr>
          <w:rFonts w:ascii="Calibri" w:cs="Calibri" w:eastAsia="Calibri" w:hAnsi="Calibri"/>
          <w:color w:val="000000"/>
          <w:sz w:val="26"/>
          <w:szCs w:val="26"/>
          <w:highlight w:val="yellow"/>
          <w:rtl w:val="0"/>
        </w:rPr>
        <w:t xml:space="preserve">Lektor převypráví</w:t>
      </w:r>
      <w:r w:rsidDel="00000000" w:rsidR="00000000" w:rsidRPr="00000000">
        <w:rPr>
          <w:rFonts w:ascii="Calibri" w:cs="Calibri" w:eastAsia="Calibri" w:hAnsi="Calibri"/>
          <w:sz w:val="26"/>
          <w:szCs w:val="26"/>
          <w:highlight w:val="white"/>
          <w:rtl w:val="0"/>
        </w:rPr>
        <w:t xml:space="preserve">, co jsme slyšeli v dialogu, jaké argumenty obou stran zazněli. Teď se v představě vrátí žáci ke svým obyvatelům a představí si, co si o sporu myslí, kam se přiklání jako obyvatelé oni. Poté si v prostoru p</w:t>
      </w:r>
      <w:r w:rsidDel="00000000" w:rsidR="00000000" w:rsidRPr="00000000">
        <w:rPr>
          <w:rFonts w:ascii="Calibri" w:cs="Calibri" w:eastAsia="Calibri" w:hAnsi="Calibri"/>
          <w:sz w:val="26"/>
          <w:szCs w:val="26"/>
          <w:highlight w:val="yellow"/>
          <w:rtl w:val="0"/>
        </w:rPr>
        <w:t xml:space="preserve">ř</w:t>
      </w:r>
      <w:r w:rsidDel="00000000" w:rsidR="00000000" w:rsidRPr="00000000">
        <w:rPr>
          <w:rFonts w:ascii="Calibri" w:cs="Calibri" w:eastAsia="Calibri" w:hAnsi="Calibri"/>
          <w:sz w:val="26"/>
          <w:szCs w:val="26"/>
          <w:highlight w:val="white"/>
          <w:rtl w:val="0"/>
        </w:rPr>
        <w:t xml:space="preserve">edstaví nakreslenou osu mezi papíry s popisem Kreonta a Antigony</w:t>
      </w:r>
      <w:r w:rsidDel="00000000" w:rsidR="00000000" w:rsidRPr="00000000">
        <w:rPr>
          <w:rFonts w:ascii="Calibri" w:cs="Calibri" w:eastAsia="Calibri" w:hAnsi="Calibri"/>
          <w:sz w:val="26"/>
          <w:szCs w:val="26"/>
          <w:highlight w:val="yellow"/>
          <w:rtl w:val="0"/>
        </w:rPr>
        <w:t xml:space="preserve">. V roli obyvatele se na ose postaví na tu stranu,</w:t>
      </w:r>
      <w:r w:rsidDel="00000000" w:rsidR="00000000" w:rsidRPr="00000000">
        <w:rPr>
          <w:rFonts w:ascii="Calibri" w:cs="Calibri" w:eastAsia="Calibri" w:hAnsi="Calibri"/>
          <w:color w:val="000000"/>
          <w:sz w:val="26"/>
          <w:szCs w:val="26"/>
          <w:highlight w:val="yellow"/>
          <w:rtl w:val="0"/>
        </w:rPr>
        <w:t xml:space="preserve"> na kterou se a</w:t>
      </w:r>
      <w:r w:rsidDel="00000000" w:rsidR="00000000" w:rsidRPr="00000000">
        <w:rPr>
          <w:rFonts w:ascii="Calibri" w:cs="Calibri" w:eastAsia="Calibri" w:hAnsi="Calibri"/>
          <w:sz w:val="26"/>
          <w:szCs w:val="26"/>
          <w:highlight w:val="yellow"/>
          <w:rtl w:val="0"/>
        </w:rPr>
        <w:t xml:space="preserve"> v jaké míře kloní. *Přiznám se, že úplně nerozumím, jak v reálu bude vypadat, osa rozdělí postavy a spíše by se měli klonit ke stranám? Pokud je myšleno jinak, zkuste popsat podrobněji </w:t>
      </w:r>
      <w:r w:rsidDel="00000000" w:rsidR="00000000" w:rsidRPr="00000000">
        <w:rPr>
          <w:rFonts w:ascii="Wingdings" w:cs="Wingdings" w:eastAsia="Wingdings" w:hAnsi="Wingdings"/>
          <w:sz w:val="26"/>
          <w:szCs w:val="26"/>
          <w:highlight w:val="yellow"/>
          <w:rtl w:val="0"/>
        </w:rPr>
        <w:t xml:space="preserve">☺</w:t>
      </w: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before="11" w:line="242.99999999999997" w:lineRule="auto"/>
        <w:ind w:left="37" w:right="634" w:hanging="12.000000000000002"/>
        <w:rPr>
          <w:rFonts w:ascii="Calibri" w:cs="Calibri" w:eastAsia="Calibri" w:hAnsi="Calibri"/>
          <w:color w:val="000000"/>
          <w:sz w:val="26"/>
          <w:szCs w:val="26"/>
          <w:highlight w:val="white"/>
        </w:rPr>
      </w:pP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STORYTELLING</w:t>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i w:val="1"/>
          <w:sz w:val="26"/>
          <w:szCs w:val="26"/>
          <w:highlight w:val="white"/>
        </w:rPr>
      </w:pPr>
      <w:r w:rsidDel="00000000" w:rsidR="00000000" w:rsidRPr="00000000">
        <w:rPr>
          <w:rFonts w:ascii="Calibri" w:cs="Calibri" w:eastAsia="Calibri" w:hAnsi="Calibri"/>
          <w:i w:val="1"/>
          <w:color w:val="000000"/>
          <w:sz w:val="26"/>
          <w:szCs w:val="26"/>
          <w:highlight w:val="white"/>
          <w:rtl w:val="0"/>
        </w:rPr>
        <w:t xml:space="preserve">Staňte se na chvíli opět obyvatelem Théb. </w:t>
      </w:r>
      <w:r w:rsidDel="00000000" w:rsidR="00000000" w:rsidRPr="00000000">
        <w:rPr>
          <w:rFonts w:ascii="Calibri" w:cs="Calibri" w:eastAsia="Calibri" w:hAnsi="Calibri"/>
          <w:i w:val="1"/>
          <w:sz w:val="26"/>
          <w:szCs w:val="26"/>
          <w:highlight w:val="white"/>
          <w:rtl w:val="0"/>
        </w:rPr>
        <w:t xml:space="preserve">Vzpomeňte, kdo jste, jaké máte postavení… </w:t>
      </w:r>
      <w:r w:rsidDel="00000000" w:rsidR="00000000" w:rsidRPr="00000000">
        <w:rPr>
          <w:rFonts w:ascii="Calibri" w:cs="Calibri" w:eastAsia="Calibri" w:hAnsi="Calibri"/>
          <w:i w:val="1"/>
          <w:color w:val="000000"/>
          <w:sz w:val="26"/>
          <w:szCs w:val="26"/>
          <w:highlight w:val="white"/>
          <w:rtl w:val="0"/>
        </w:rPr>
        <w:t xml:space="preserve">Byli jste svědky rozhovorů mezi Antigonou a Kreontem. Na pomyslné ose mezi nimi zaujměte postoj, jímž vyjádříte, na kterou stranu se jako vámi vytvořený obyvatel Théb přikláníte a do jaké míry (čím blíž k vybrané straně, tím větší souhlas). </w:t>
      </w:r>
      <w:r w:rsidDel="00000000" w:rsidR="00000000" w:rsidRPr="00000000">
        <w:rPr>
          <w:rFonts w:ascii="Calibri" w:cs="Calibri" w:eastAsia="Calibri" w:hAnsi="Calibri"/>
          <w:i w:val="1"/>
          <w:sz w:val="26"/>
          <w:szCs w:val="26"/>
          <w:highlight w:val="white"/>
          <w:rtl w:val="0"/>
        </w:rPr>
        <w:t xml:space="preserve">Zaujali všichni postoj? Každého, koho se dotknu</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 řekne, proč stojí právě tam, kde stojí. </w:t>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projde mezi zástupci Antigony a vybraných zástupců se dotkne, ti v roli obyvatele krátce promluví. Poté lektor doplní, že v této názorové skupince se také nachází Haimón</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highlight w:val="white"/>
          <w:rtl w:val="0"/>
        </w:rPr>
        <w:t xml:space="preserve"> Antigonin snoubenec, který je ale zároveň Kreontovým synem. </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se dotkne zástupců Kreontova postoje, a poté doplní, že v této názorové skupině se nachází také Eurydika, Kreontova manželka, Haimónova matka. </w:t>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V neutrální skupině doplníme </w:t>
      </w:r>
      <w:r w:rsidDel="00000000" w:rsidR="00000000" w:rsidRPr="00000000">
        <w:rPr>
          <w:rFonts w:ascii="Calibri" w:cs="Calibri" w:eastAsia="Calibri" w:hAnsi="Calibri"/>
          <w:sz w:val="26"/>
          <w:szCs w:val="26"/>
          <w:highlight w:val="yellow"/>
          <w:rtl w:val="0"/>
        </w:rPr>
        <w:t xml:space="preserve">Tei</w:t>
      </w:r>
      <w:r w:rsidDel="00000000" w:rsidR="00000000" w:rsidRPr="00000000">
        <w:rPr>
          <w:rFonts w:ascii="Calibri" w:cs="Calibri" w:eastAsia="Calibri" w:hAnsi="Calibri"/>
          <w:sz w:val="26"/>
          <w:szCs w:val="26"/>
          <w:highlight w:val="white"/>
          <w:rtl w:val="0"/>
        </w:rPr>
        <w:t xml:space="preserve">resiase, slepého věštce, jenž ví, že co se má stát, stane se a osudu se nedá vzepřít. </w:t>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i w:val="1"/>
          <w:sz w:val="26"/>
          <w:szCs w:val="26"/>
          <w:highlight w:val="white"/>
        </w:rPr>
      </w:pPr>
      <w:r w:rsidDel="00000000" w:rsidR="00000000" w:rsidRPr="00000000">
        <w:rPr>
          <w:rtl w:val="0"/>
        </w:rPr>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Reflexe</w:t>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color w:val="000000"/>
          <w:sz w:val="26"/>
          <w:szCs w:val="26"/>
          <w:highlight w:val="white"/>
        </w:rPr>
      </w:pPr>
      <w:r w:rsidDel="00000000" w:rsidR="00000000" w:rsidRPr="00000000">
        <w:rPr>
          <w:rFonts w:ascii="Calibri" w:cs="Calibri" w:eastAsia="Calibri" w:hAnsi="Calibri"/>
          <w:color w:val="000000"/>
          <w:sz w:val="26"/>
          <w:szCs w:val="26"/>
          <w:highlight w:val="white"/>
          <w:rtl w:val="0"/>
        </w:rPr>
        <w:t xml:space="preserve">Po ose rozhodnutí </w:t>
      </w:r>
      <w:r w:rsidDel="00000000" w:rsidR="00000000" w:rsidRPr="00000000">
        <w:rPr>
          <w:rFonts w:ascii="Calibri" w:cs="Calibri" w:eastAsia="Calibri" w:hAnsi="Calibri"/>
          <w:sz w:val="26"/>
          <w:szCs w:val="26"/>
          <w:highlight w:val="white"/>
          <w:rtl w:val="0"/>
        </w:rPr>
        <w:t xml:space="preserve">lektor doplní informace </w:t>
      </w:r>
      <w:r w:rsidDel="00000000" w:rsidR="00000000" w:rsidRPr="00000000">
        <w:rPr>
          <w:rFonts w:ascii="Calibri" w:cs="Calibri" w:eastAsia="Calibri" w:hAnsi="Calibri"/>
          <w:sz w:val="26"/>
          <w:szCs w:val="26"/>
          <w:highlight w:val="yellow"/>
          <w:rtl w:val="0"/>
        </w:rPr>
        <w:t xml:space="preserve">– t</w:t>
      </w:r>
      <w:r w:rsidDel="00000000" w:rsidR="00000000" w:rsidRPr="00000000">
        <w:rPr>
          <w:rFonts w:ascii="Calibri" w:cs="Calibri" w:eastAsia="Calibri" w:hAnsi="Calibri"/>
          <w:color w:val="000000"/>
          <w:sz w:val="26"/>
          <w:szCs w:val="26"/>
          <w:highlight w:val="yellow"/>
          <w:rtl w:val="0"/>
        </w:rPr>
        <w:t xml:space="preserve">aké </w:t>
      </w:r>
      <w:r w:rsidDel="00000000" w:rsidR="00000000" w:rsidRPr="00000000">
        <w:rPr>
          <w:rFonts w:ascii="Calibri" w:cs="Calibri" w:eastAsia="Calibri" w:hAnsi="Calibri"/>
          <w:color w:val="000000"/>
          <w:sz w:val="26"/>
          <w:szCs w:val="26"/>
          <w:highlight w:val="white"/>
          <w:rtl w:val="0"/>
        </w:rPr>
        <w:t xml:space="preserve">obyvatelé Théb měli možnost demokratické volby. Samozřejmě míra demokracie je relativní, viděli jsme, jak Kreon využívá své postavení a autoritu panovníka. </w:t>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before="8" w:line="242" w:lineRule="auto"/>
        <w:ind w:left="24" w:right="635" w:firstLine="14"/>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10">
      <w:pPr>
        <w:widowControl w:val="0"/>
        <w:spacing w:before="11" w:line="242.99999999999997" w:lineRule="auto"/>
        <w:ind w:right="635"/>
        <w:rPr>
          <w:rFonts w:ascii="Calibri" w:cs="Calibri" w:eastAsia="Calibri" w:hAnsi="Calibri"/>
          <w:color w:val="ff0000"/>
          <w:sz w:val="26"/>
          <w:szCs w:val="26"/>
          <w:highlight w:val="white"/>
        </w:rPr>
      </w:pPr>
      <w:r w:rsidDel="00000000" w:rsidR="00000000" w:rsidRPr="00000000">
        <w:rPr>
          <w:rFonts w:ascii="Calibri" w:cs="Calibri" w:eastAsia="Calibri" w:hAnsi="Calibri"/>
          <w:color w:val="ff0000"/>
          <w:sz w:val="26"/>
          <w:szCs w:val="26"/>
          <w:highlight w:val="white"/>
          <w:rtl w:val="0"/>
        </w:rPr>
        <w:t xml:space="preserve">(Končí druhá vyučovací hodina.)</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before="277" w:line="240" w:lineRule="auto"/>
        <w:ind w:right="682"/>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III.</w:t>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before="313" w:line="240" w:lineRule="auto"/>
        <w:ind w:left="31"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5 částí dramatu / živé obrazy </w:t>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pacing w:before="11" w:line="242.99999999999997" w:lineRule="auto"/>
        <w:ind w:left="37" w:right="633" w:firstLine="1.0000000000000009"/>
        <w:jc w:val="both"/>
        <w:rPr>
          <w:rFonts w:ascii="Calibri" w:cs="Calibri" w:eastAsia="Calibri" w:hAnsi="Calibri"/>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Pomůcky –</w:t>
      </w:r>
      <w:r w:rsidDel="00000000" w:rsidR="00000000" w:rsidRPr="00000000">
        <w:rPr>
          <w:rFonts w:ascii="Calibri" w:cs="Calibri" w:eastAsia="Calibri" w:hAnsi="Calibri"/>
          <w:color w:val="000000"/>
          <w:sz w:val="26"/>
          <w:szCs w:val="26"/>
          <w:highlight w:val="white"/>
          <w:rtl w:val="0"/>
        </w:rPr>
        <w:t xml:space="preserve"> vybrané pasáže hry (Příloha </w:t>
      </w:r>
      <w:r w:rsidDel="00000000" w:rsidR="00000000" w:rsidRPr="00000000">
        <w:rPr>
          <w:rFonts w:ascii="Calibri" w:cs="Calibri" w:eastAsia="Calibri" w:hAnsi="Calibri"/>
          <w:sz w:val="26"/>
          <w:szCs w:val="26"/>
          <w:highlight w:val="white"/>
          <w:rtl w:val="0"/>
        </w:rPr>
        <w:t xml:space="preserve">H</w:t>
      </w:r>
      <w:r w:rsidDel="00000000" w:rsidR="00000000" w:rsidRPr="00000000">
        <w:rPr>
          <w:rFonts w:ascii="Calibri" w:cs="Calibri" w:eastAsia="Calibri" w:hAnsi="Calibri"/>
          <w:color w:val="000000"/>
          <w:sz w:val="26"/>
          <w:szCs w:val="26"/>
          <w:highlight w:val="yellow"/>
          <w:rtl w:val="0"/>
        </w:rPr>
        <w:t xml:space="preserve">: Sta</w:t>
      </w:r>
      <w:r w:rsidDel="00000000" w:rsidR="00000000" w:rsidRPr="00000000">
        <w:rPr>
          <w:rFonts w:ascii="Calibri" w:cs="Calibri" w:eastAsia="Calibri" w:hAnsi="Calibri"/>
          <w:sz w:val="26"/>
          <w:szCs w:val="26"/>
          <w:highlight w:val="yellow"/>
          <w:rtl w:val="0"/>
        </w:rPr>
        <w:t xml:space="preserve">vba </w:t>
      </w:r>
      <w:r w:rsidDel="00000000" w:rsidR="00000000" w:rsidRPr="00000000">
        <w:rPr>
          <w:rFonts w:ascii="Calibri" w:cs="Calibri" w:eastAsia="Calibri" w:hAnsi="Calibri"/>
          <w:sz w:val="26"/>
          <w:szCs w:val="26"/>
          <w:highlight w:val="white"/>
          <w:rtl w:val="0"/>
        </w:rPr>
        <w:t xml:space="preserve">dramatu a dějová fakta dle fabuly</w:t>
      </w:r>
      <w:r w:rsidDel="00000000" w:rsidR="00000000" w:rsidRPr="00000000">
        <w:rPr>
          <w:rFonts w:ascii="Calibri" w:cs="Calibri" w:eastAsia="Calibri" w:hAnsi="Calibri"/>
          <w:color w:val="000000"/>
          <w:sz w:val="26"/>
          <w:szCs w:val="26"/>
          <w:highlight w:val="white"/>
          <w:rtl w:val="0"/>
        </w:rPr>
        <w:t xml:space="preserve">), papír a psací potřeby</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before="7" w:line="242.99999999999997" w:lineRule="auto"/>
        <w:ind w:left="24" w:right="634" w:firstLine="0"/>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15">
      <w:pPr>
        <w:widowControl w:val="0"/>
        <w:spacing w:before="8" w:line="242.99999999999997" w:lineRule="auto"/>
        <w:ind w:left="21" w:right="634" w:firstLine="16.999999999999996"/>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STORYTELLING</w:t>
      </w:r>
    </w:p>
    <w:p w:rsidR="00000000" w:rsidDel="00000000" w:rsidP="00000000" w:rsidRDefault="00000000" w:rsidRPr="00000000" w14:paraId="00000116">
      <w:pPr>
        <w:widowControl w:val="0"/>
        <w:spacing w:before="8" w:line="242.99999999999997" w:lineRule="auto"/>
        <w:ind w:left="21" w:right="634" w:firstLine="16.999999999999996"/>
        <w:jc w:val="both"/>
        <w:rPr>
          <w:rFonts w:ascii="Calibri" w:cs="Calibri" w:eastAsia="Calibri" w:hAnsi="Calibri"/>
          <w:i w:val="1"/>
          <w:color w:val="ff0000"/>
          <w:sz w:val="26"/>
          <w:szCs w:val="26"/>
          <w:highlight w:val="white"/>
        </w:rPr>
      </w:pPr>
      <w:r w:rsidDel="00000000" w:rsidR="00000000" w:rsidRPr="00000000">
        <w:rPr>
          <w:rFonts w:ascii="Calibri" w:cs="Calibri" w:eastAsia="Calibri" w:hAnsi="Calibri"/>
          <w:i w:val="1"/>
          <w:sz w:val="26"/>
          <w:szCs w:val="26"/>
          <w:highlight w:val="white"/>
          <w:rtl w:val="0"/>
        </w:rPr>
        <w:t xml:space="preserve">Události, které jsme doteď rozebírali, se v dramatickém textu nazývají „expozice“, tedy úvod do děje. Obeznámení se s prostředím </w:t>
      </w:r>
      <w:r w:rsidDel="00000000" w:rsidR="00000000" w:rsidRPr="00000000">
        <w:rPr>
          <w:rFonts w:ascii="Calibri" w:cs="Calibri" w:eastAsia="Calibri" w:hAnsi="Calibri"/>
          <w:i w:val="1"/>
          <w:sz w:val="26"/>
          <w:szCs w:val="26"/>
          <w:highlight w:val="yellow"/>
          <w:rtl w:val="0"/>
        </w:rPr>
        <w:t xml:space="preserve">a postavami se nazývá </w:t>
      </w:r>
      <w:r w:rsidDel="00000000" w:rsidR="00000000" w:rsidRPr="00000000">
        <w:rPr>
          <w:rFonts w:ascii="Calibri" w:cs="Calibri" w:eastAsia="Calibri" w:hAnsi="Calibri"/>
          <w:i w:val="1"/>
          <w:sz w:val="26"/>
          <w:szCs w:val="26"/>
          <w:highlight w:val="white"/>
          <w:rtl w:val="0"/>
        </w:rPr>
        <w:t xml:space="preserve">„kolize“, tedy zápletka, události, které zamotají situaci a </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krize</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 Co dosud o příběhu v Thébách víme, co podle vás spadá do expozice a čím se události zamotaly? Podívejme se teď, jak se příběh vyvíjel dál. „Krize” označuje střet proti </w:t>
      </w:r>
      <w:r w:rsidDel="00000000" w:rsidR="00000000" w:rsidRPr="00000000">
        <w:rPr>
          <w:rFonts w:ascii="Calibri" w:cs="Calibri" w:eastAsia="Calibri" w:hAnsi="Calibri"/>
          <w:i w:val="1"/>
          <w:sz w:val="26"/>
          <w:szCs w:val="26"/>
          <w:highlight w:val="yellow"/>
          <w:rtl w:val="0"/>
        </w:rPr>
        <w:t xml:space="preserve">sobě </w:t>
      </w:r>
      <w:r w:rsidDel="00000000" w:rsidR="00000000" w:rsidRPr="00000000">
        <w:rPr>
          <w:rFonts w:ascii="Calibri" w:cs="Calibri" w:eastAsia="Calibri" w:hAnsi="Calibri"/>
          <w:i w:val="1"/>
          <w:sz w:val="26"/>
          <w:szCs w:val="26"/>
          <w:highlight w:val="white"/>
          <w:rtl w:val="0"/>
        </w:rPr>
        <w:t xml:space="preserve">stojících sil, které místo </w:t>
      </w:r>
      <w:r w:rsidDel="00000000" w:rsidR="00000000" w:rsidRPr="00000000">
        <w:rPr>
          <w:rFonts w:ascii="Calibri" w:cs="Calibri" w:eastAsia="Calibri" w:hAnsi="Calibri"/>
          <w:i w:val="1"/>
          <w:sz w:val="26"/>
          <w:szCs w:val="26"/>
          <w:highlight w:val="yellow"/>
          <w:rtl w:val="0"/>
        </w:rPr>
        <w:t xml:space="preserve">ve hře to podle vás</w:t>
      </w:r>
      <w:r w:rsidDel="00000000" w:rsidR="00000000" w:rsidRPr="00000000">
        <w:rPr>
          <w:rFonts w:ascii="Calibri" w:cs="Calibri" w:eastAsia="Calibri" w:hAnsi="Calibri"/>
          <w:i w:val="1"/>
          <w:sz w:val="26"/>
          <w:szCs w:val="26"/>
          <w:highlight w:val="white"/>
          <w:rtl w:val="0"/>
        </w:rPr>
        <w:t xml:space="preserve"> bylo? </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Peripetie</w:t>
      </w:r>
      <w:r w:rsidDel="00000000" w:rsidR="00000000" w:rsidRPr="00000000">
        <w:rPr>
          <w:rFonts w:ascii="Calibri" w:cs="Calibri" w:eastAsia="Calibri" w:hAnsi="Calibri"/>
          <w:i w:val="1"/>
          <w:sz w:val="26"/>
          <w:szCs w:val="26"/>
          <w:highlight w:val="yellow"/>
          <w:rtl w:val="0"/>
        </w:rPr>
        <w:t xml:space="preserve">“ zase </w:t>
      </w:r>
      <w:r w:rsidDel="00000000" w:rsidR="00000000" w:rsidRPr="00000000">
        <w:rPr>
          <w:rFonts w:ascii="Calibri" w:cs="Calibri" w:eastAsia="Calibri" w:hAnsi="Calibri"/>
          <w:i w:val="1"/>
          <w:sz w:val="26"/>
          <w:szCs w:val="26"/>
          <w:highlight w:val="white"/>
          <w:rtl w:val="0"/>
        </w:rPr>
        <w:t xml:space="preserve">naznačí obrat k lepšímu, přináší naději, že by se vše ještě </w:t>
      </w:r>
      <w:r w:rsidDel="00000000" w:rsidR="00000000" w:rsidRPr="00000000">
        <w:rPr>
          <w:rFonts w:ascii="Calibri" w:cs="Calibri" w:eastAsia="Calibri" w:hAnsi="Calibri"/>
          <w:i w:val="1"/>
          <w:sz w:val="26"/>
          <w:szCs w:val="26"/>
          <w:highlight w:val="yellow"/>
          <w:rtl w:val="0"/>
        </w:rPr>
        <w:t xml:space="preserve">mohlo vyřešit </w:t>
      </w:r>
      <w:r w:rsidDel="00000000" w:rsidR="00000000" w:rsidRPr="00000000">
        <w:rPr>
          <w:rFonts w:ascii="Calibri" w:cs="Calibri" w:eastAsia="Calibri" w:hAnsi="Calibri"/>
          <w:i w:val="1"/>
          <w:sz w:val="26"/>
          <w:szCs w:val="26"/>
          <w:highlight w:val="white"/>
          <w:rtl w:val="0"/>
        </w:rPr>
        <w:t xml:space="preserve">a spor smířit. </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Katastrofa</w:t>
      </w:r>
      <w:r w:rsidDel="00000000" w:rsidR="00000000" w:rsidRPr="00000000">
        <w:rPr>
          <w:rFonts w:ascii="Calibri" w:cs="Calibri" w:eastAsia="Calibri" w:hAnsi="Calibri"/>
          <w:i w:val="1"/>
          <w:sz w:val="26"/>
          <w:szCs w:val="26"/>
          <w:highlight w:val="yellow"/>
          <w:rtl w:val="0"/>
        </w:rPr>
        <w:t xml:space="preserve">“</w:t>
      </w:r>
      <w:r w:rsidDel="00000000" w:rsidR="00000000" w:rsidRPr="00000000">
        <w:rPr>
          <w:rFonts w:ascii="Calibri" w:cs="Calibri" w:eastAsia="Calibri" w:hAnsi="Calibri"/>
          <w:i w:val="1"/>
          <w:sz w:val="26"/>
          <w:szCs w:val="26"/>
          <w:highlight w:val="white"/>
          <w:rtl w:val="0"/>
        </w:rPr>
        <w:t xml:space="preserve"> je neštěstí, konflikt ústí do trag</w:t>
      </w:r>
      <w:r w:rsidDel="00000000" w:rsidR="00000000" w:rsidRPr="00000000">
        <w:rPr>
          <w:rFonts w:ascii="Calibri" w:cs="Calibri" w:eastAsia="Calibri" w:hAnsi="Calibri"/>
          <w:i w:val="1"/>
          <w:sz w:val="26"/>
          <w:szCs w:val="26"/>
          <w:highlight w:val="yellow"/>
          <w:rtl w:val="0"/>
        </w:rPr>
        <w:t xml:space="preserve">é</w:t>
      </w:r>
      <w:r w:rsidDel="00000000" w:rsidR="00000000" w:rsidRPr="00000000">
        <w:rPr>
          <w:rFonts w:ascii="Calibri" w:cs="Calibri" w:eastAsia="Calibri" w:hAnsi="Calibri"/>
          <w:i w:val="1"/>
          <w:sz w:val="26"/>
          <w:szCs w:val="26"/>
          <w:highlight w:val="white"/>
          <w:rtl w:val="0"/>
        </w:rPr>
        <w:t xml:space="preserve">die, obvykle končící smrtí. </w:t>
      </w:r>
      <w:r w:rsidDel="00000000" w:rsidR="00000000" w:rsidRPr="00000000">
        <w:rPr>
          <w:rtl w:val="0"/>
        </w:rPr>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pacing w:before="7" w:line="242.99999999999997" w:lineRule="auto"/>
        <w:ind w:left="24" w:right="634" w:firstLine="0"/>
        <w:jc w:val="both"/>
        <w:rPr>
          <w:rFonts w:ascii="Calibri" w:cs="Calibri" w:eastAsia="Calibri" w:hAnsi="Calibri"/>
          <w:sz w:val="26"/>
          <w:szCs w:val="26"/>
          <w:highlight w:val="white"/>
          <w:u w:val="single"/>
        </w:rPr>
      </w:pPr>
      <w:r w:rsidDel="00000000" w:rsidR="00000000" w:rsidRPr="00000000">
        <w:rPr>
          <w:rtl w:val="0"/>
        </w:rPr>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pacing w:before="7" w:line="242.99999999999997" w:lineRule="auto"/>
        <w:ind w:left="24" w:right="634" w:firstLine="0"/>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Aktivita 1</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before="7" w:line="242.99999999999997" w:lineRule="auto"/>
        <w:ind w:left="24" w:right="634" w:firstLine="0"/>
        <w:jc w:val="both"/>
        <w:rPr>
          <w:rFonts w:ascii="Calibri" w:cs="Calibri" w:eastAsia="Calibri" w:hAnsi="Calibri"/>
          <w:color w:val="999999"/>
          <w:sz w:val="26"/>
          <w:szCs w:val="26"/>
          <w:highlight w:val="white"/>
        </w:rPr>
      </w:pPr>
      <w:r w:rsidDel="00000000" w:rsidR="00000000" w:rsidRPr="00000000">
        <w:rPr>
          <w:rFonts w:ascii="Calibri" w:cs="Calibri" w:eastAsia="Calibri" w:hAnsi="Calibri"/>
          <w:sz w:val="26"/>
          <w:szCs w:val="26"/>
          <w:highlight w:val="white"/>
          <w:rtl w:val="0"/>
        </w:rPr>
        <w:t xml:space="preserve">Příprava živých obrazů po skupinkách dle stavby dramatu (5 skupin)</w:t>
      </w:r>
      <w:r w:rsidDel="00000000" w:rsidR="00000000" w:rsidRPr="00000000">
        <w:rPr>
          <w:rFonts w:ascii="Calibri" w:cs="Calibri" w:eastAsia="Calibri" w:hAnsi="Calibri"/>
          <w:color w:val="000000"/>
          <w:sz w:val="26"/>
          <w:szCs w:val="26"/>
          <w:highlight w:val="white"/>
          <w:rtl w:val="0"/>
        </w:rPr>
        <w:t xml:space="preserve">. Každá skupina bude pracovat s vybranou částí děje. Z té si žá</w:t>
      </w:r>
      <w:r w:rsidDel="00000000" w:rsidR="00000000" w:rsidRPr="00000000">
        <w:rPr>
          <w:rFonts w:ascii="Calibri" w:cs="Calibri" w:eastAsia="Calibri" w:hAnsi="Calibri"/>
          <w:sz w:val="26"/>
          <w:szCs w:val="26"/>
          <w:highlight w:val="white"/>
          <w:rtl w:val="0"/>
        </w:rPr>
        <w:t xml:space="preserve">ci </w:t>
      </w:r>
      <w:r w:rsidDel="00000000" w:rsidR="00000000" w:rsidRPr="00000000">
        <w:rPr>
          <w:rFonts w:ascii="Calibri" w:cs="Calibri" w:eastAsia="Calibri" w:hAnsi="Calibri"/>
          <w:color w:val="000000"/>
          <w:sz w:val="26"/>
          <w:szCs w:val="26"/>
          <w:highlight w:val="white"/>
          <w:rtl w:val="0"/>
        </w:rPr>
        <w:t xml:space="preserve">vyberou 3 nejpodstatnější momenty, které ovlivnily vývoj situace, bez kterých by se děj nevyvíjel tak, jak se vyvíjel (naznačeno odseky*). Připomeneme</w:t>
      </w:r>
      <w:r w:rsidDel="00000000" w:rsidR="00000000" w:rsidRPr="00000000">
        <w:rPr>
          <w:rFonts w:ascii="Calibri" w:cs="Calibri" w:eastAsia="Calibri" w:hAnsi="Calibri"/>
          <w:sz w:val="26"/>
          <w:szCs w:val="26"/>
          <w:highlight w:val="white"/>
          <w:rtl w:val="0"/>
        </w:rPr>
        <w:t xml:space="preserve">, že v situacích jsou i další postavy, které jsme zmiňovali v ose rozhodnutí – Haimón, Eurydika, iresiás (připomenout vztahy). </w:t>
      </w:r>
      <w:r w:rsidDel="00000000" w:rsidR="00000000" w:rsidRPr="00000000">
        <w:rPr>
          <w:rtl w:val="0"/>
        </w:rPr>
      </w:r>
    </w:p>
    <w:p w:rsidR="00000000" w:rsidDel="00000000" w:rsidP="00000000" w:rsidRDefault="00000000" w:rsidRPr="00000000" w14:paraId="0000011A">
      <w:pPr>
        <w:widowControl w:val="0"/>
        <w:spacing w:before="11" w:line="242.99999999999997" w:lineRule="auto"/>
        <w:ind w:right="635"/>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yellow"/>
          <w:rtl w:val="0"/>
        </w:rPr>
        <w:t xml:space="preserve">*Nerozumím.</w:t>
      </w:r>
    </w:p>
    <w:p w:rsidR="00000000" w:rsidDel="00000000" w:rsidP="00000000" w:rsidRDefault="00000000" w:rsidRPr="00000000" w14:paraId="0000011B">
      <w:pPr>
        <w:widowControl w:val="0"/>
        <w:spacing w:before="11" w:line="242.99999999999997" w:lineRule="auto"/>
        <w:ind w:right="635"/>
        <w:rPr>
          <w:rFonts w:ascii="Calibri" w:cs="Calibri" w:eastAsia="Calibri" w:hAnsi="Calibri"/>
          <w:sz w:val="26"/>
          <w:szCs w:val="26"/>
          <w:highlight w:val="yellow"/>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before="8" w:line="242.99999999999997" w:lineRule="auto"/>
        <w:ind w:left="21" w:right="634" w:firstLine="16.999999999999996"/>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Aktivita 2</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before="8" w:line="242.99999999999997" w:lineRule="auto"/>
        <w:ind w:left="21" w:right="634" w:firstLine="16.999999999999996"/>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Náznakové inscenování tragédie neboli prezentace vytvořených živých obrazů. </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before="8" w:line="242.99999999999997" w:lineRule="auto"/>
        <w:ind w:left="21" w:right="634" w:firstLine="16.999999999999996"/>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Každá skupina předvede 3 živé obrazy příslušné části dramatu (budou 3 obrazy z expozice, 3 obrazy z kolize, 3 obrazy z </w:t>
      </w:r>
      <w:r w:rsidDel="00000000" w:rsidR="00000000" w:rsidRPr="00000000">
        <w:rPr>
          <w:rFonts w:ascii="Calibri" w:cs="Calibri" w:eastAsia="Calibri" w:hAnsi="Calibri"/>
          <w:sz w:val="26"/>
          <w:szCs w:val="26"/>
          <w:highlight w:val="yellow"/>
          <w:rtl w:val="0"/>
        </w:rPr>
        <w:t xml:space="preserve">krize</w:t>
      </w:r>
      <w:r w:rsidDel="00000000" w:rsidR="00000000" w:rsidRPr="00000000">
        <w:rPr>
          <w:rFonts w:ascii="Calibri" w:cs="Calibri" w:eastAsia="Calibri" w:hAnsi="Calibri"/>
          <w:sz w:val="26"/>
          <w:szCs w:val="26"/>
          <w:highlight w:val="white"/>
          <w:rtl w:val="0"/>
        </w:rPr>
        <w:t xml:space="preserve">, 3 z peripetie a 3 z katastrofy). </w:t>
      </w:r>
    </w:p>
    <w:p w:rsidR="00000000" w:rsidDel="00000000" w:rsidP="00000000" w:rsidRDefault="00000000" w:rsidRPr="00000000" w14:paraId="0000011F">
      <w:pPr>
        <w:widowControl w:val="0"/>
        <w:spacing w:before="8" w:line="242.99999999999997" w:lineRule="auto"/>
        <w:ind w:left="21" w:right="634" w:firstLine="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Živý obraz = zastavená nehybná scéna tvořené vlastními těly, vystihující danou situaci, zastavený moment (sousoší z živých těl) doplňuje lektor čtením tučně označených titulků u dílčích částí dramatu. </w:t>
      </w:r>
    </w:p>
    <w:p w:rsidR="00000000" w:rsidDel="00000000" w:rsidP="00000000" w:rsidRDefault="00000000" w:rsidRPr="00000000" w14:paraId="00000120">
      <w:pPr>
        <w:widowControl w:val="0"/>
        <w:spacing w:before="8" w:line="242.99999999999997" w:lineRule="auto"/>
        <w:ind w:left="21" w:right="634" w:firstLine="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Prezentaci obrazů lze doplnit vhodnou antickou nebo lidovou řeckou hudbou. </w:t>
      </w:r>
    </w:p>
    <w:p w:rsidR="00000000" w:rsidDel="00000000" w:rsidP="00000000" w:rsidRDefault="00000000" w:rsidRPr="00000000" w14:paraId="00000121">
      <w:pPr>
        <w:widowControl w:val="0"/>
        <w:spacing w:before="11" w:line="242.99999999999997" w:lineRule="auto"/>
        <w:ind w:right="635"/>
        <w:rPr>
          <w:rFonts w:ascii="Calibri" w:cs="Calibri" w:eastAsia="Calibri" w:hAnsi="Calibri"/>
          <w:color w:val="ff0000"/>
          <w:sz w:val="26"/>
          <w:szCs w:val="26"/>
          <w:highlight w:val="white"/>
        </w:rPr>
      </w:pP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before="276" w:line="240" w:lineRule="auto"/>
        <w:ind w:left="26" w:firstLine="0"/>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sz w:val="26"/>
          <w:szCs w:val="26"/>
          <w:highlight w:val="yellow"/>
          <w:rtl w:val="0"/>
        </w:rPr>
        <w:t xml:space="preserve">Z</w:t>
      </w:r>
      <w:r w:rsidDel="00000000" w:rsidR="00000000" w:rsidRPr="00000000">
        <w:rPr>
          <w:rFonts w:ascii="Calibri" w:cs="Calibri" w:eastAsia="Calibri" w:hAnsi="Calibri"/>
          <w:b w:val="1"/>
          <w:color w:val="000000"/>
          <w:sz w:val="26"/>
          <w:szCs w:val="26"/>
          <w:highlight w:val="white"/>
          <w:rtl w:val="0"/>
        </w:rPr>
        <w:t xml:space="preserve">ávěr/reflexe a rozhovor v kruhu </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before="276" w:line="240" w:lineRule="auto"/>
        <w:ind w:left="26" w:firstLine="0"/>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before="11" w:line="242.99999999999997" w:lineRule="auto"/>
        <w:ind w:left="388" w:right="157" w:hanging="348"/>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Aktivita</w:t>
      </w:r>
    </w:p>
    <w:p w:rsidR="00000000" w:rsidDel="00000000" w:rsidP="00000000" w:rsidRDefault="00000000" w:rsidRPr="00000000" w14:paraId="00000125">
      <w:pPr>
        <w:widowControl w:val="0"/>
        <w:spacing w:before="11" w:line="242.99999999999997" w:lineRule="auto"/>
        <w:ind w:left="388" w:right="157" w:hanging="348"/>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w:t>
      </w:r>
      <w:r w:rsidDel="00000000" w:rsidR="00000000" w:rsidRPr="00000000">
        <w:rPr>
          <w:rFonts w:ascii="Calibri" w:cs="Calibri" w:eastAsia="Calibri" w:hAnsi="Calibri"/>
          <w:sz w:val="26"/>
          <w:szCs w:val="26"/>
          <w:highlight w:val="yellow"/>
          <w:rtl w:val="0"/>
        </w:rPr>
        <w:t xml:space="preserve">s žáky probere průběh </w:t>
      </w:r>
      <w:r w:rsidDel="00000000" w:rsidR="00000000" w:rsidRPr="00000000">
        <w:rPr>
          <w:rFonts w:ascii="Calibri" w:cs="Calibri" w:eastAsia="Calibri" w:hAnsi="Calibri"/>
          <w:sz w:val="26"/>
          <w:szCs w:val="26"/>
          <w:highlight w:val="white"/>
          <w:rtl w:val="0"/>
        </w:rPr>
        <w:t xml:space="preserve">zažitých aktivit. K vybraným otázkám posílá do</w:t>
      </w:r>
    </w:p>
    <w:p w:rsidR="00000000" w:rsidDel="00000000" w:rsidP="00000000" w:rsidRDefault="00000000" w:rsidRPr="00000000" w14:paraId="00000126">
      <w:pPr>
        <w:widowControl w:val="0"/>
        <w:spacing w:before="11" w:line="242.99999999999997" w:lineRule="auto"/>
        <w:ind w:left="388" w:right="157" w:hanging="348"/>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kruhu tužku</w:t>
      </w:r>
      <w:r w:rsidDel="00000000" w:rsidR="00000000" w:rsidRPr="00000000">
        <w:rPr>
          <w:rFonts w:ascii="Calibri" w:cs="Calibri" w:eastAsia="Calibri" w:hAnsi="Calibri"/>
          <w:sz w:val="26"/>
          <w:szCs w:val="26"/>
          <w:highlight w:val="yellow"/>
          <w:rtl w:val="0"/>
        </w:rPr>
        <w:t xml:space="preserve">. K</w:t>
      </w:r>
      <w:r w:rsidDel="00000000" w:rsidR="00000000" w:rsidRPr="00000000">
        <w:rPr>
          <w:rFonts w:ascii="Calibri" w:cs="Calibri" w:eastAsia="Calibri" w:hAnsi="Calibri"/>
          <w:sz w:val="26"/>
          <w:szCs w:val="26"/>
          <w:highlight w:val="white"/>
          <w:rtl w:val="0"/>
        </w:rPr>
        <w:t xml:space="preserve">aždý</w:t>
      </w:r>
      <w:r w:rsidDel="00000000" w:rsidR="00000000" w:rsidRPr="00000000">
        <w:rPr>
          <w:rFonts w:ascii="Calibri" w:cs="Calibri" w:eastAsia="Calibri" w:hAnsi="Calibri"/>
          <w:sz w:val="26"/>
          <w:szCs w:val="26"/>
          <w:highlight w:val="yellow"/>
          <w:rtl w:val="0"/>
        </w:rPr>
        <w:t xml:space="preserve">, kdo ji má, </w:t>
      </w:r>
      <w:r w:rsidDel="00000000" w:rsidR="00000000" w:rsidRPr="00000000">
        <w:rPr>
          <w:rFonts w:ascii="Calibri" w:cs="Calibri" w:eastAsia="Calibri" w:hAnsi="Calibri"/>
          <w:sz w:val="26"/>
          <w:szCs w:val="26"/>
          <w:highlight w:val="white"/>
          <w:rtl w:val="0"/>
        </w:rPr>
        <w:t xml:space="preserve">mluví – jednou větou (</w:t>
      </w:r>
      <w:r w:rsidDel="00000000" w:rsidR="00000000" w:rsidRPr="00000000">
        <w:rPr>
          <w:rFonts w:ascii="Calibri" w:cs="Calibri" w:eastAsia="Calibri" w:hAnsi="Calibri"/>
          <w:sz w:val="26"/>
          <w:szCs w:val="26"/>
          <w:highlight w:val="yellow"/>
          <w:rtl w:val="0"/>
        </w:rPr>
        <w:t xml:space="preserve">včetně lektora). </w:t>
      </w:r>
      <w:r w:rsidDel="00000000" w:rsidR="00000000" w:rsidRPr="00000000">
        <w:rPr>
          <w:rFonts w:ascii="Calibri" w:cs="Calibri" w:eastAsia="Calibri" w:hAnsi="Calibri"/>
          <w:sz w:val="26"/>
          <w:szCs w:val="26"/>
          <w:highlight w:val="white"/>
          <w:rtl w:val="0"/>
        </w:rPr>
        <w:t xml:space="preserve">Na reflexe</w:t>
      </w:r>
    </w:p>
    <w:p w:rsidR="00000000" w:rsidDel="00000000" w:rsidP="00000000" w:rsidRDefault="00000000" w:rsidRPr="00000000" w14:paraId="00000127">
      <w:pPr>
        <w:widowControl w:val="0"/>
        <w:spacing w:before="11" w:line="242.99999999999997" w:lineRule="auto"/>
        <w:ind w:left="388" w:right="157" w:hanging="348"/>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yellow"/>
          <w:rtl w:val="0"/>
        </w:rPr>
        <w:t xml:space="preserve">žáků </w:t>
      </w:r>
      <w:r w:rsidDel="00000000" w:rsidR="00000000" w:rsidRPr="00000000">
        <w:rPr>
          <w:rFonts w:ascii="Calibri" w:cs="Calibri" w:eastAsia="Calibri" w:hAnsi="Calibri"/>
          <w:sz w:val="26"/>
          <w:szCs w:val="26"/>
          <w:highlight w:val="white"/>
          <w:rtl w:val="0"/>
        </w:rPr>
        <w:t xml:space="preserve">u kolující tužky reaguje lektor pouze slovem děkuji, ne</w:t>
      </w:r>
      <w:r w:rsidDel="00000000" w:rsidR="00000000" w:rsidRPr="00000000">
        <w:rPr>
          <w:rFonts w:ascii="Calibri" w:cs="Calibri" w:eastAsia="Calibri" w:hAnsi="Calibri"/>
          <w:sz w:val="26"/>
          <w:szCs w:val="26"/>
          <w:highlight w:val="yellow"/>
          <w:rtl w:val="0"/>
        </w:rPr>
        <w:t xml:space="preserve">z</w:t>
      </w:r>
      <w:r w:rsidDel="00000000" w:rsidR="00000000" w:rsidRPr="00000000">
        <w:rPr>
          <w:rFonts w:ascii="Calibri" w:cs="Calibri" w:eastAsia="Calibri" w:hAnsi="Calibri"/>
          <w:sz w:val="26"/>
          <w:szCs w:val="26"/>
          <w:highlight w:val="white"/>
          <w:rtl w:val="0"/>
        </w:rPr>
        <w:t xml:space="preserve">pochybňuje ani</w:t>
      </w:r>
    </w:p>
    <w:p w:rsidR="00000000" w:rsidDel="00000000" w:rsidP="00000000" w:rsidRDefault="00000000" w:rsidRPr="00000000" w14:paraId="00000128">
      <w:pPr>
        <w:widowControl w:val="0"/>
        <w:spacing w:before="11" w:line="242.99999999999997" w:lineRule="auto"/>
        <w:ind w:left="388" w:right="157" w:hanging="348"/>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nehodnotí názor. </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before="11" w:line="242.99999999999997" w:lineRule="auto"/>
        <w:ind w:left="388" w:right="2101" w:hanging="348"/>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before="11" w:line="242.99999999999997" w:lineRule="auto"/>
        <w:ind w:left="388" w:right="2101" w:hanging="348"/>
        <w:rPr>
          <w:rFonts w:ascii="Calibri" w:cs="Calibri" w:eastAsia="Calibri" w:hAnsi="Calibri"/>
          <w:color w:val="000000"/>
          <w:sz w:val="26"/>
          <w:szCs w:val="26"/>
          <w:highlight w:val="white"/>
          <w:u w:val="single"/>
        </w:rPr>
      </w:pPr>
      <w:r w:rsidDel="00000000" w:rsidR="00000000" w:rsidRPr="00000000">
        <w:rPr>
          <w:rFonts w:ascii="Calibri" w:cs="Calibri" w:eastAsia="Calibri" w:hAnsi="Calibri"/>
          <w:color w:val="000000"/>
          <w:sz w:val="26"/>
          <w:szCs w:val="26"/>
          <w:highlight w:val="white"/>
          <w:rtl w:val="0"/>
        </w:rPr>
        <w:t xml:space="preserve">Navádějící otázky pro reflexi</w:t>
      </w:r>
      <w:r w:rsidDel="00000000" w:rsidR="00000000" w:rsidRPr="00000000">
        <w:rPr>
          <w:rtl w:val="0"/>
        </w:rPr>
      </w:r>
    </w:p>
    <w:p w:rsidR="00000000" w:rsidDel="00000000" w:rsidP="00000000" w:rsidRDefault="00000000" w:rsidRPr="00000000" w14:paraId="0000012B">
      <w:pPr>
        <w:widowControl w:val="0"/>
        <w:numPr>
          <w:ilvl w:val="0"/>
          <w:numId w:val="2"/>
        </w:numPr>
        <w:pBdr>
          <w:top w:space="0" w:sz="0" w:val="nil"/>
          <w:left w:space="0" w:sz="0" w:val="nil"/>
          <w:bottom w:space="0" w:sz="0" w:val="nil"/>
          <w:right w:space="0" w:sz="0" w:val="nil"/>
          <w:between w:space="0" w:sz="0" w:val="nil"/>
        </w:pBdr>
        <w:spacing w:before="11" w:line="242.99999999999997" w:lineRule="auto"/>
        <w:ind w:left="720" w:right="2101" w:hanging="36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Nejdříve si zreflektujme </w:t>
      </w:r>
      <w:r w:rsidDel="00000000" w:rsidR="00000000" w:rsidRPr="00000000">
        <w:rPr>
          <w:rFonts w:ascii="Calibri" w:cs="Calibri" w:eastAsia="Calibri" w:hAnsi="Calibri"/>
          <w:b w:val="1"/>
          <w:sz w:val="26"/>
          <w:szCs w:val="26"/>
          <w:highlight w:val="yellow"/>
          <w:rtl w:val="0"/>
        </w:rPr>
        <w:t xml:space="preserve">naši „inscenaci“. Jak </w:t>
      </w:r>
      <w:r w:rsidDel="00000000" w:rsidR="00000000" w:rsidRPr="00000000">
        <w:rPr>
          <w:rFonts w:ascii="Calibri" w:cs="Calibri" w:eastAsia="Calibri" w:hAnsi="Calibri"/>
          <w:b w:val="1"/>
          <w:sz w:val="26"/>
          <w:szCs w:val="26"/>
          <w:highlight w:val="white"/>
          <w:rtl w:val="0"/>
        </w:rPr>
        <w:t xml:space="preserve">jste se cítili, jaké máte dojmy? </w:t>
      </w:r>
      <w:r w:rsidDel="00000000" w:rsidR="00000000" w:rsidRPr="00000000">
        <w:rPr>
          <w:rFonts w:ascii="Calibri" w:cs="Calibri" w:eastAsia="Calibri" w:hAnsi="Calibri"/>
          <w:sz w:val="26"/>
          <w:szCs w:val="26"/>
          <w:highlight w:val="white"/>
          <w:rtl w:val="0"/>
        </w:rPr>
        <w:t xml:space="preserve">(každý jedním slovem / jednou větou)</w:t>
      </w:r>
      <w:r w:rsidDel="00000000" w:rsidR="00000000" w:rsidRPr="00000000">
        <w:rPr>
          <w:rtl w:val="0"/>
        </w:rPr>
      </w:r>
    </w:p>
    <w:p w:rsidR="00000000" w:rsidDel="00000000" w:rsidP="00000000" w:rsidRDefault="00000000" w:rsidRPr="00000000" w14:paraId="0000012C">
      <w:pPr>
        <w:widowControl w:val="0"/>
        <w:numPr>
          <w:ilvl w:val="0"/>
          <w:numId w:val="2"/>
        </w:numPr>
        <w:pBdr>
          <w:top w:space="0" w:sz="0" w:val="nil"/>
          <w:left w:space="0" w:sz="0" w:val="nil"/>
          <w:bottom w:space="0" w:sz="0" w:val="nil"/>
          <w:right w:space="0" w:sz="0" w:val="nil"/>
          <w:between w:space="0" w:sz="0" w:val="nil"/>
        </w:pBdr>
        <w:spacing w:line="242.99999999999997" w:lineRule="auto"/>
        <w:ind w:left="720" w:right="2101" w:hanging="36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Reflexe dramatu</w:t>
      </w:r>
    </w:p>
    <w:p w:rsidR="00000000" w:rsidDel="00000000" w:rsidP="00000000" w:rsidRDefault="00000000" w:rsidRPr="00000000" w14:paraId="0000012D">
      <w:pPr>
        <w:ind w:left="720" w:firstLine="0"/>
        <w:rPr>
          <w:rFonts w:ascii="Calibri" w:cs="Calibri" w:eastAsia="Calibri" w:hAnsi="Calibri"/>
          <w:sz w:val="26"/>
          <w:szCs w:val="26"/>
          <w:highlight w:val="white"/>
        </w:rPr>
      </w:pPr>
      <w:r w:rsidDel="00000000" w:rsidR="00000000" w:rsidRPr="00000000">
        <w:rPr>
          <w:rFonts w:ascii="Calibri" w:cs="Calibri" w:eastAsia="Calibri" w:hAnsi="Calibri"/>
          <w:b w:val="1"/>
          <w:sz w:val="26"/>
          <w:szCs w:val="26"/>
          <w:highlight w:val="white"/>
          <w:rtl w:val="0"/>
        </w:rPr>
        <w:t xml:space="preserve">Jak </w:t>
      </w:r>
      <w:r w:rsidDel="00000000" w:rsidR="00000000" w:rsidRPr="00000000">
        <w:rPr>
          <w:rFonts w:ascii="Calibri" w:cs="Calibri" w:eastAsia="Calibri" w:hAnsi="Calibri"/>
          <w:b w:val="1"/>
          <w:sz w:val="26"/>
          <w:szCs w:val="26"/>
          <w:highlight w:val="yellow"/>
          <w:rtl w:val="0"/>
        </w:rPr>
        <w:t xml:space="preserve">byste </w:t>
      </w:r>
      <w:r w:rsidDel="00000000" w:rsidR="00000000" w:rsidRPr="00000000">
        <w:rPr>
          <w:rFonts w:ascii="Calibri" w:cs="Calibri" w:eastAsia="Calibri" w:hAnsi="Calibri"/>
          <w:b w:val="1"/>
          <w:sz w:val="26"/>
          <w:szCs w:val="26"/>
          <w:highlight w:val="white"/>
          <w:rtl w:val="0"/>
        </w:rPr>
        <w:t xml:space="preserve">zrekapitulovali děj Antigony? </w:t>
      </w:r>
      <w:r w:rsidDel="00000000" w:rsidR="00000000" w:rsidRPr="00000000">
        <w:rPr>
          <w:rFonts w:ascii="Calibri" w:cs="Calibri" w:eastAsia="Calibri" w:hAnsi="Calibri"/>
          <w:sz w:val="26"/>
          <w:szCs w:val="26"/>
          <w:highlight w:val="white"/>
          <w:rtl w:val="0"/>
        </w:rPr>
        <w:t xml:space="preserve">(</w:t>
      </w:r>
      <w:r w:rsidDel="00000000" w:rsidR="00000000" w:rsidRPr="00000000">
        <w:rPr>
          <w:rFonts w:ascii="Calibri" w:cs="Calibri" w:eastAsia="Calibri" w:hAnsi="Calibri"/>
          <w:sz w:val="26"/>
          <w:szCs w:val="26"/>
          <w:highlight w:val="yellow"/>
          <w:rtl w:val="0"/>
        </w:rPr>
        <w:t xml:space="preserve">V</w:t>
      </w:r>
      <w:r w:rsidDel="00000000" w:rsidR="00000000" w:rsidRPr="00000000">
        <w:rPr>
          <w:rFonts w:ascii="Calibri" w:cs="Calibri" w:eastAsia="Calibri" w:hAnsi="Calibri"/>
          <w:sz w:val="26"/>
          <w:szCs w:val="26"/>
          <w:highlight w:val="white"/>
          <w:rtl w:val="0"/>
        </w:rPr>
        <w:t xml:space="preserve">olně, kdo si vzpomene</w:t>
      </w:r>
      <w:r w:rsidDel="00000000" w:rsidR="00000000" w:rsidRPr="00000000">
        <w:rPr>
          <w:rFonts w:ascii="Calibri" w:cs="Calibri" w:eastAsia="Calibri" w:hAnsi="Calibri"/>
          <w:sz w:val="26"/>
          <w:szCs w:val="26"/>
          <w:highlight w:val="yellow"/>
          <w:rtl w:val="0"/>
        </w:rPr>
        <w:t xml:space="preserve">.)</w:t>
      </w:r>
      <w:r w:rsidDel="00000000" w:rsidR="00000000" w:rsidRPr="00000000">
        <w:rPr>
          <w:rtl w:val="0"/>
        </w:rPr>
      </w:r>
    </w:p>
    <w:p w:rsidR="00000000" w:rsidDel="00000000" w:rsidP="00000000" w:rsidRDefault="00000000" w:rsidRPr="00000000" w14:paraId="0000012E">
      <w:pPr>
        <w:widowControl w:val="0"/>
        <w:spacing w:before="7" w:line="242.99999999999997" w:lineRule="auto"/>
        <w:ind w:left="720" w:right="634" w:firstLine="0"/>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Promlouvají většinou žáci. Lektor může doplnit. Pro snadnější orientaci lze využít obrazových ukázek děje ze slovenského komiksu Antigona v grafickém románu*, vydaného Divadelním ústavem Bratislava. </w:t>
      </w:r>
      <w:r w:rsidDel="00000000" w:rsidR="00000000" w:rsidRPr="00000000">
        <w:rPr>
          <w:rFonts w:ascii="Calibri" w:cs="Calibri" w:eastAsia="Calibri" w:hAnsi="Calibri"/>
          <w:sz w:val="26"/>
          <w:szCs w:val="26"/>
          <w:highlight w:val="yellow"/>
          <w:rtl w:val="0"/>
        </w:rPr>
        <w:t xml:space="preserve">*Je to komiks nebo grafický román?</w:t>
      </w:r>
      <w:r w:rsidDel="00000000" w:rsidR="00000000" w:rsidRPr="00000000">
        <w:rPr>
          <w:rtl w:val="0"/>
        </w:rPr>
      </w:r>
    </w:p>
    <w:p w:rsidR="00000000" w:rsidDel="00000000" w:rsidP="00000000" w:rsidRDefault="00000000" w:rsidRPr="00000000" w14:paraId="0000012F">
      <w:pPr>
        <w:ind w:left="720" w:firstLine="0"/>
        <w:rPr>
          <w:rFonts w:ascii="Calibri" w:cs="Calibri" w:eastAsia="Calibri" w:hAnsi="Calibri"/>
          <w:sz w:val="26"/>
          <w:szCs w:val="26"/>
          <w:highlight w:val="white"/>
        </w:rPr>
      </w:pPr>
      <w:r w:rsidDel="00000000" w:rsidR="00000000" w:rsidRPr="00000000">
        <w:rPr>
          <w:rFonts w:ascii="Calibri" w:cs="Calibri" w:eastAsia="Calibri" w:hAnsi="Calibri"/>
          <w:b w:val="1"/>
          <w:sz w:val="26"/>
          <w:szCs w:val="26"/>
          <w:highlight w:val="white"/>
          <w:rtl w:val="0"/>
        </w:rPr>
        <w:t xml:space="preserve">Co jste se do</w:t>
      </w:r>
      <w:r w:rsidDel="00000000" w:rsidR="00000000" w:rsidRPr="00000000">
        <w:rPr>
          <w:rFonts w:ascii="Calibri" w:cs="Calibri" w:eastAsia="Calibri" w:hAnsi="Calibri"/>
          <w:b w:val="1"/>
          <w:sz w:val="26"/>
          <w:szCs w:val="26"/>
          <w:highlight w:val="yellow"/>
          <w:rtl w:val="0"/>
        </w:rPr>
        <w:t xml:space="preserve">z</w:t>
      </w:r>
      <w:r w:rsidDel="00000000" w:rsidR="00000000" w:rsidRPr="00000000">
        <w:rPr>
          <w:rFonts w:ascii="Calibri" w:cs="Calibri" w:eastAsia="Calibri" w:hAnsi="Calibri"/>
          <w:b w:val="1"/>
          <w:sz w:val="26"/>
          <w:szCs w:val="26"/>
          <w:highlight w:val="white"/>
          <w:rtl w:val="0"/>
        </w:rPr>
        <w:t xml:space="preserve">věděli o příběhu Antigony? </w:t>
      </w:r>
      <w:r w:rsidDel="00000000" w:rsidR="00000000" w:rsidRPr="00000000">
        <w:rPr>
          <w:rFonts w:ascii="Calibri" w:cs="Calibri" w:eastAsia="Calibri" w:hAnsi="Calibri"/>
          <w:sz w:val="26"/>
          <w:szCs w:val="26"/>
          <w:highlight w:val="white"/>
          <w:rtl w:val="0"/>
        </w:rPr>
        <w:t xml:space="preserve">Pokud jste jej znali, uvědomili jste si něco nového? </w:t>
      </w:r>
    </w:p>
    <w:p w:rsidR="00000000" w:rsidDel="00000000" w:rsidP="00000000" w:rsidRDefault="00000000" w:rsidRPr="00000000" w14:paraId="00000130">
      <w:pPr>
        <w:ind w:left="720" w:firstLine="0"/>
        <w:rPr>
          <w:rFonts w:ascii="Calibri" w:cs="Calibri" w:eastAsia="Calibri" w:hAnsi="Calibri"/>
          <w:highlight w:val="yellow"/>
        </w:rPr>
      </w:pPr>
      <w:r w:rsidDel="00000000" w:rsidR="00000000" w:rsidRPr="00000000">
        <w:rPr>
          <w:rFonts w:ascii="Calibri" w:cs="Calibri" w:eastAsia="Calibri" w:hAnsi="Calibri"/>
          <w:b w:val="1"/>
          <w:sz w:val="26"/>
          <w:szCs w:val="26"/>
          <w:highlight w:val="yellow"/>
          <w:rtl w:val="0"/>
        </w:rPr>
        <w:t xml:space="preserve">Co má tento příběh společného </w:t>
      </w:r>
      <w:r w:rsidDel="00000000" w:rsidR="00000000" w:rsidRPr="00000000">
        <w:rPr>
          <w:rFonts w:ascii="Calibri" w:cs="Calibri" w:eastAsia="Calibri" w:hAnsi="Calibri"/>
          <w:b w:val="1"/>
          <w:sz w:val="26"/>
          <w:szCs w:val="26"/>
          <w:highlight w:val="white"/>
          <w:rtl w:val="0"/>
        </w:rPr>
        <w:t xml:space="preserve">s námi?</w:t>
      </w:r>
      <w:r w:rsidDel="00000000" w:rsidR="00000000" w:rsidRPr="00000000">
        <w:rPr>
          <w:rFonts w:ascii="Calibri" w:cs="Calibri" w:eastAsia="Calibri" w:hAnsi="Calibri"/>
          <w:sz w:val="26"/>
          <w:szCs w:val="26"/>
          <w:highlight w:val="white"/>
          <w:rtl w:val="0"/>
        </w:rPr>
        <w:t xml:space="preserve"> Teď si na chvíli představte sebe před workshopem. Když se řekne </w:t>
      </w:r>
      <w:r w:rsidDel="00000000" w:rsidR="00000000" w:rsidRPr="00000000">
        <w:rPr>
          <w:rFonts w:ascii="Calibri" w:cs="Calibri" w:eastAsia="Calibri" w:hAnsi="Calibri"/>
          <w:sz w:val="26"/>
          <w:szCs w:val="26"/>
          <w:highlight w:val="yellow"/>
          <w:rtl w:val="0"/>
        </w:rPr>
        <w:t xml:space="preserve">rok</w:t>
      </w:r>
      <w:r w:rsidDel="00000000" w:rsidR="00000000" w:rsidRPr="00000000">
        <w:rPr>
          <w:rFonts w:ascii="Calibri" w:cs="Calibri" w:eastAsia="Calibri" w:hAnsi="Calibri"/>
          <w:sz w:val="26"/>
          <w:szCs w:val="26"/>
          <w:highlight w:val="white"/>
          <w:rtl w:val="0"/>
        </w:rPr>
        <w:t xml:space="preserve"> 442 př. n. l. – </w:t>
      </w:r>
      <w:r w:rsidDel="00000000" w:rsidR="00000000" w:rsidRPr="00000000">
        <w:rPr>
          <w:rFonts w:ascii="Calibri" w:cs="Calibri" w:eastAsia="Calibri" w:hAnsi="Calibri"/>
          <w:sz w:val="26"/>
          <w:szCs w:val="26"/>
          <w:highlight w:val="yellow"/>
          <w:rtl w:val="0"/>
        </w:rPr>
        <w:t xml:space="preserve">co jste si představili, jak žili a mysleli tehdejší </w:t>
      </w:r>
      <w:r w:rsidDel="00000000" w:rsidR="00000000" w:rsidRPr="00000000">
        <w:rPr>
          <w:rFonts w:ascii="Calibri" w:cs="Calibri" w:eastAsia="Calibri" w:hAnsi="Calibri"/>
          <w:sz w:val="26"/>
          <w:szCs w:val="26"/>
          <w:highlight w:val="white"/>
          <w:rtl w:val="0"/>
        </w:rPr>
        <w:t xml:space="preserve">lidé? V tomto roce napsal Sofoklés Antigonu. Teď po společn</w:t>
      </w:r>
      <w:r w:rsidDel="00000000" w:rsidR="00000000" w:rsidRPr="00000000">
        <w:rPr>
          <w:rFonts w:ascii="Calibri" w:cs="Calibri" w:eastAsia="Calibri" w:hAnsi="Calibri"/>
          <w:sz w:val="26"/>
          <w:szCs w:val="26"/>
          <w:highlight w:val="yellow"/>
          <w:rtl w:val="0"/>
        </w:rPr>
        <w:t xml:space="preserve">é</w:t>
      </w:r>
      <w:r w:rsidDel="00000000" w:rsidR="00000000" w:rsidRPr="00000000">
        <w:rPr>
          <w:rFonts w:ascii="Calibri" w:cs="Calibri" w:eastAsia="Calibri" w:hAnsi="Calibri"/>
          <w:sz w:val="26"/>
          <w:szCs w:val="26"/>
          <w:highlight w:val="white"/>
          <w:rtl w:val="0"/>
        </w:rPr>
        <w:t xml:space="preserve">m seznámení s ní, vnímáte to jinak? Vidíte rozdíl v myšlení, cítění, jednání lidí? Má to něco společné </w:t>
      </w:r>
      <w:r w:rsidDel="00000000" w:rsidR="00000000" w:rsidRPr="00000000">
        <w:rPr>
          <w:rFonts w:ascii="Calibri" w:cs="Calibri" w:eastAsia="Calibri" w:hAnsi="Calibri"/>
          <w:sz w:val="26"/>
          <w:szCs w:val="26"/>
          <w:highlight w:val="yellow"/>
          <w:rtl w:val="0"/>
        </w:rPr>
        <w:t xml:space="preserve">s námi i dnes, nebo vám je to cizí? </w:t>
      </w:r>
      <w:r w:rsidDel="00000000" w:rsidR="00000000" w:rsidRPr="00000000">
        <w:rPr>
          <w:rtl w:val="0"/>
        </w:rPr>
      </w:r>
    </w:p>
    <w:p w:rsidR="00000000" w:rsidDel="00000000" w:rsidP="00000000" w:rsidRDefault="00000000" w:rsidRPr="00000000" w14:paraId="00000131">
      <w:pPr>
        <w:widowControl w:val="0"/>
        <w:numPr>
          <w:ilvl w:val="0"/>
          <w:numId w:val="2"/>
        </w:numPr>
        <w:pBdr>
          <w:top w:space="0" w:sz="0" w:val="nil"/>
          <w:left w:space="0" w:sz="0" w:val="nil"/>
          <w:bottom w:space="0" w:sz="0" w:val="nil"/>
          <w:right w:space="0" w:sz="0" w:val="nil"/>
          <w:between w:space="0" w:sz="0" w:val="nil"/>
        </w:pBdr>
        <w:spacing w:line="242.99999999999997" w:lineRule="auto"/>
        <w:ind w:left="720" w:right="2101" w:hanging="360"/>
        <w:rPr>
          <w:rFonts w:ascii="Calibri" w:cs="Calibri" w:eastAsia="Calibri" w:hAnsi="Calibri"/>
          <w:sz w:val="26"/>
          <w:szCs w:val="26"/>
          <w:highlight w:val="white"/>
        </w:rPr>
      </w:pPr>
      <w:r w:rsidDel="00000000" w:rsidR="00000000" w:rsidRPr="00000000">
        <w:rPr>
          <w:rFonts w:ascii="Calibri" w:cs="Calibri" w:eastAsia="Calibri" w:hAnsi="Calibri"/>
          <w:b w:val="1"/>
          <w:sz w:val="26"/>
          <w:szCs w:val="26"/>
          <w:highlight w:val="yellow"/>
          <w:rtl w:val="0"/>
        </w:rPr>
        <w:t xml:space="preserve">R</w:t>
      </w:r>
      <w:r w:rsidDel="00000000" w:rsidR="00000000" w:rsidRPr="00000000">
        <w:rPr>
          <w:rFonts w:ascii="Calibri" w:cs="Calibri" w:eastAsia="Calibri" w:hAnsi="Calibri"/>
          <w:b w:val="1"/>
          <w:sz w:val="26"/>
          <w:szCs w:val="26"/>
          <w:highlight w:val="white"/>
          <w:rtl w:val="0"/>
        </w:rPr>
        <w:t xml:space="preserve">eflexe programu </w:t>
      </w:r>
      <w:r w:rsidDel="00000000" w:rsidR="00000000" w:rsidRPr="00000000">
        <w:rPr>
          <w:rtl w:val="0"/>
        </w:rPr>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line="242.99999999999997" w:lineRule="auto"/>
        <w:ind w:left="720" w:right="2101" w:firstLine="0"/>
        <w:rPr>
          <w:rFonts w:ascii="Calibri" w:cs="Calibri" w:eastAsia="Calibri" w:hAnsi="Calibri"/>
          <w:sz w:val="26"/>
          <w:szCs w:val="26"/>
          <w:highlight w:val="white"/>
        </w:rPr>
      </w:pPr>
      <w:r w:rsidDel="00000000" w:rsidR="00000000" w:rsidRPr="00000000">
        <w:rPr>
          <w:rFonts w:ascii="Calibri" w:cs="Calibri" w:eastAsia="Calibri" w:hAnsi="Calibri"/>
          <w:b w:val="1"/>
          <w:sz w:val="26"/>
          <w:szCs w:val="26"/>
          <w:highlight w:val="white"/>
          <w:rtl w:val="0"/>
        </w:rPr>
        <w:t xml:space="preserve">Jaký byl váš nejsilnější moment workshopu? Bylo vám někde </w:t>
      </w:r>
      <w:r w:rsidDel="00000000" w:rsidR="00000000" w:rsidRPr="00000000">
        <w:rPr>
          <w:rFonts w:ascii="Calibri" w:cs="Calibri" w:eastAsia="Calibri" w:hAnsi="Calibri"/>
          <w:b w:val="1"/>
          <w:sz w:val="26"/>
          <w:szCs w:val="26"/>
          <w:highlight w:val="yellow"/>
          <w:rtl w:val="0"/>
        </w:rPr>
        <w:t xml:space="preserve">nepříjemně, vadilo </w:t>
      </w:r>
      <w:r w:rsidDel="00000000" w:rsidR="00000000" w:rsidRPr="00000000">
        <w:rPr>
          <w:rFonts w:ascii="Calibri" w:cs="Calibri" w:eastAsia="Calibri" w:hAnsi="Calibri"/>
          <w:b w:val="1"/>
          <w:sz w:val="26"/>
          <w:szCs w:val="26"/>
          <w:highlight w:val="white"/>
          <w:rtl w:val="0"/>
        </w:rPr>
        <w:t xml:space="preserve">vám něco?</w:t>
      </w:r>
      <w:r w:rsidDel="00000000" w:rsidR="00000000" w:rsidRPr="00000000">
        <w:rPr>
          <w:rFonts w:ascii="Calibri" w:cs="Calibri" w:eastAsia="Calibri" w:hAnsi="Calibri"/>
          <w:b w:val="1"/>
          <w:sz w:val="26"/>
          <w:szCs w:val="26"/>
          <w:highlight w:val="white"/>
          <w:u w:val="single"/>
          <w:rtl w:val="0"/>
        </w:rPr>
        <w:t xml:space="preserve"> </w:t>
      </w:r>
      <w:r w:rsidDel="00000000" w:rsidR="00000000" w:rsidRPr="00000000">
        <w:rPr>
          <w:rFonts w:ascii="Calibri" w:cs="Calibri" w:eastAsia="Calibri" w:hAnsi="Calibri"/>
          <w:sz w:val="26"/>
          <w:szCs w:val="26"/>
          <w:highlight w:val="white"/>
          <w:rtl w:val="0"/>
        </w:rPr>
        <w:t xml:space="preserve">(každý jedním slovem/větou) </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line="242.99999999999997" w:lineRule="auto"/>
        <w:ind w:right="2101" w:firstLine="72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yellow"/>
          <w:rtl w:val="0"/>
        </w:rPr>
        <w:t xml:space="preserve">Ba</w:t>
      </w:r>
      <w:r w:rsidDel="00000000" w:rsidR="00000000" w:rsidRPr="00000000">
        <w:rPr>
          <w:rFonts w:ascii="Calibri" w:cs="Calibri" w:eastAsia="Calibri" w:hAnsi="Calibri"/>
          <w:sz w:val="26"/>
          <w:szCs w:val="26"/>
          <w:highlight w:val="white"/>
          <w:rtl w:val="0"/>
        </w:rPr>
        <w:t xml:space="preserve">vil vás tento způsob učení se? </w:t>
      </w:r>
    </w:p>
    <w:p w:rsidR="00000000" w:rsidDel="00000000" w:rsidP="00000000" w:rsidRDefault="00000000" w:rsidRPr="00000000" w14:paraId="00000134">
      <w:pPr>
        <w:widowControl w:val="0"/>
        <w:spacing w:before="11" w:line="242.99999999999997" w:lineRule="auto"/>
        <w:ind w:right="635"/>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35">
      <w:pPr>
        <w:widowControl w:val="0"/>
        <w:spacing w:before="11" w:line="242.99999999999997" w:lineRule="auto"/>
        <w:ind w:right="635"/>
        <w:rPr>
          <w:rFonts w:ascii="Calibri" w:cs="Calibri" w:eastAsia="Calibri" w:hAnsi="Calibri"/>
          <w:color w:val="ff0000"/>
          <w:sz w:val="26"/>
          <w:szCs w:val="26"/>
          <w:highlight w:val="white"/>
        </w:rPr>
      </w:pPr>
      <w:r w:rsidDel="00000000" w:rsidR="00000000" w:rsidRPr="00000000">
        <w:rPr>
          <w:rFonts w:ascii="Calibri" w:cs="Calibri" w:eastAsia="Calibri" w:hAnsi="Calibri"/>
          <w:color w:val="ff0000"/>
          <w:sz w:val="26"/>
          <w:szCs w:val="26"/>
          <w:highlight w:val="white"/>
          <w:rtl w:val="0"/>
        </w:rPr>
        <w:t xml:space="preserve">(Končí třetí vyučovací hodina.)</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before="11" w:line="242.99999999999997" w:lineRule="auto"/>
        <w:ind w:left="720" w:right="2101" w:firstLine="0"/>
        <w:rPr>
          <w:rFonts w:ascii="Calibri" w:cs="Calibri" w:eastAsia="Calibri" w:hAnsi="Calibri"/>
          <w:b w:val="1"/>
          <w:sz w:val="26"/>
          <w:szCs w:val="26"/>
          <w:highlight w:val="white"/>
          <w:u w:val="single"/>
        </w:rPr>
      </w:pPr>
      <w:r w:rsidDel="00000000" w:rsidR="00000000" w:rsidRPr="00000000">
        <w:rPr>
          <w:rtl w:val="0"/>
        </w:rPr>
      </w:r>
    </w:p>
    <w:p w:rsidR="00000000" w:rsidDel="00000000" w:rsidP="00000000" w:rsidRDefault="00000000" w:rsidRPr="00000000" w14:paraId="00000137">
      <w:pPr>
        <w:numPr>
          <w:ilvl w:val="0"/>
          <w:numId w:val="2"/>
        </w:numPr>
        <w:spacing w:line="259" w:lineRule="auto"/>
        <w:ind w:left="720" w:hanging="360"/>
        <w:rPr>
          <w:rFonts w:ascii="Calibri" w:cs="Calibri" w:eastAsia="Calibri" w:hAnsi="Calibri"/>
          <w:b w:val="1"/>
          <w:highlight w:val="white"/>
        </w:rPr>
      </w:pPr>
      <w:r w:rsidDel="00000000" w:rsidR="00000000" w:rsidRPr="00000000">
        <w:rPr>
          <w:rFonts w:ascii="Calibri" w:cs="Calibri" w:eastAsia="Calibri" w:hAnsi="Calibri"/>
          <w:b w:val="1"/>
          <w:sz w:val="26"/>
          <w:szCs w:val="26"/>
          <w:highlight w:val="yellow"/>
          <w:rtl w:val="0"/>
        </w:rPr>
        <w:t xml:space="preserve">S</w:t>
      </w:r>
      <w:r w:rsidDel="00000000" w:rsidR="00000000" w:rsidRPr="00000000">
        <w:rPr>
          <w:rFonts w:ascii="Calibri" w:cs="Calibri" w:eastAsia="Calibri" w:hAnsi="Calibri"/>
          <w:b w:val="1"/>
          <w:sz w:val="26"/>
          <w:szCs w:val="26"/>
          <w:highlight w:val="white"/>
          <w:rtl w:val="0"/>
        </w:rPr>
        <w:t xml:space="preserve">dílení zážitku</w:t>
      </w:r>
      <w:r w:rsidDel="00000000" w:rsidR="00000000" w:rsidRPr="00000000">
        <w:rPr>
          <w:rtl w:val="0"/>
        </w:rPr>
      </w:r>
    </w:p>
    <w:p w:rsidR="00000000" w:rsidDel="00000000" w:rsidP="00000000" w:rsidRDefault="00000000" w:rsidRPr="00000000" w14:paraId="00000138">
      <w:pPr>
        <w:spacing w:after="160" w:line="259" w:lineRule="auto"/>
        <w:ind w:left="720" w:firstLine="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Pokud jste náš program realizovali, dejte nám vědět, jak se vám </w:t>
      </w:r>
      <w:r w:rsidDel="00000000" w:rsidR="00000000" w:rsidRPr="00000000">
        <w:rPr>
          <w:rFonts w:ascii="Calibri" w:cs="Calibri" w:eastAsia="Calibri" w:hAnsi="Calibri"/>
          <w:sz w:val="26"/>
          <w:szCs w:val="26"/>
          <w:highlight w:val="yellow"/>
          <w:rtl w:val="0"/>
        </w:rPr>
        <w:t xml:space="preserve">líbil,</w:t>
      </w:r>
      <w:r w:rsidDel="00000000" w:rsidR="00000000" w:rsidRPr="00000000">
        <w:rPr>
          <w:rFonts w:ascii="Calibri" w:cs="Calibri" w:eastAsia="Calibri" w:hAnsi="Calibri"/>
          <w:sz w:val="26"/>
          <w:szCs w:val="26"/>
          <w:highlight w:val="white"/>
          <w:rtl w:val="0"/>
        </w:rPr>
        <w:t xml:space="preserve"> co vám šlo, nebo nešlo, budeme moc rádi za zpětnou vazbu! Máte spíš doplňující dotazy? Nebo byste si raději zavolali naše lektorky</w:t>
      </w:r>
      <w:r w:rsidDel="00000000" w:rsidR="00000000" w:rsidRPr="00000000">
        <w:rPr>
          <w:rFonts w:ascii="Calibri" w:cs="Calibri" w:eastAsia="Calibri" w:hAnsi="Calibri"/>
          <w:sz w:val="26"/>
          <w:szCs w:val="26"/>
          <w:highlight w:val="yellow"/>
          <w:rtl w:val="0"/>
        </w:rPr>
        <w:t xml:space="preserve">, </w:t>
      </w:r>
      <w:r w:rsidDel="00000000" w:rsidR="00000000" w:rsidRPr="00000000">
        <w:rPr>
          <w:rFonts w:ascii="Calibri" w:cs="Calibri" w:eastAsia="Calibri" w:hAnsi="Calibri"/>
          <w:sz w:val="26"/>
          <w:szCs w:val="26"/>
          <w:highlight w:val="white"/>
          <w:rtl w:val="0"/>
        </w:rPr>
        <w:t xml:space="preserve">aby realizoval</w:t>
      </w:r>
      <w:r w:rsidDel="00000000" w:rsidR="00000000" w:rsidRPr="00000000">
        <w:rPr>
          <w:rFonts w:ascii="Calibri" w:cs="Calibri" w:eastAsia="Calibri" w:hAnsi="Calibri"/>
          <w:sz w:val="26"/>
          <w:szCs w:val="26"/>
          <w:highlight w:val="yellow"/>
          <w:rtl w:val="0"/>
        </w:rPr>
        <w:t xml:space="preserve">y </w:t>
      </w:r>
      <w:r w:rsidDel="00000000" w:rsidR="00000000" w:rsidRPr="00000000">
        <w:rPr>
          <w:rFonts w:ascii="Calibri" w:cs="Calibri" w:eastAsia="Calibri" w:hAnsi="Calibri"/>
          <w:sz w:val="26"/>
          <w:szCs w:val="26"/>
          <w:highlight w:val="white"/>
          <w:rtl w:val="0"/>
        </w:rPr>
        <w:t xml:space="preserve">tento program u vás ve škole?  Neváhejte nás kontaktovat!</w:t>
      </w:r>
    </w:p>
    <w:p w:rsidR="00000000" w:rsidDel="00000000" w:rsidP="00000000" w:rsidRDefault="00000000" w:rsidRPr="00000000" w14:paraId="00000139">
      <w:pPr>
        <w:spacing w:after="160" w:line="259" w:lineRule="auto"/>
        <w:ind w:left="720" w:firstLine="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Můžete nám napsat mail ➜  plusko@slovackedivadlo.cz, </w:t>
      </w:r>
    </w:p>
    <w:p w:rsidR="00000000" w:rsidDel="00000000" w:rsidP="00000000" w:rsidRDefault="00000000" w:rsidRPr="00000000" w14:paraId="0000013A">
      <w:pPr>
        <w:spacing w:after="160" w:line="259" w:lineRule="auto"/>
        <w:ind w:left="720" w:firstLine="0"/>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nebo zanechat vzkat na našich sítích (Instagram, Facebook) ➜  @sdplusko. </w:t>
      </w:r>
    </w:p>
    <w:p w:rsidR="00000000" w:rsidDel="00000000" w:rsidP="00000000" w:rsidRDefault="00000000" w:rsidRPr="00000000" w14:paraId="0000013B">
      <w:pPr>
        <w:spacing w:after="160" w:line="259"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3C">
      <w:pPr>
        <w:spacing w:after="160" w:line="259" w:lineRule="auto"/>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yellow"/>
          <w:rtl w:val="0"/>
        </w:rPr>
        <w:t xml:space="preserve">Za Slovácké divadlo děkujeme, že jste náš program zkusili!* </w:t>
      </w:r>
    </w:p>
    <w:p w:rsidR="00000000" w:rsidDel="00000000" w:rsidP="00000000" w:rsidRDefault="00000000" w:rsidRPr="00000000" w14:paraId="0000013D">
      <w:pPr>
        <w:spacing w:after="160" w:line="259" w:lineRule="auto"/>
        <w:rPr>
          <w:rFonts w:ascii="Calibri" w:cs="Calibri" w:eastAsia="Calibri" w:hAnsi="Calibri"/>
          <w:sz w:val="26"/>
          <w:szCs w:val="26"/>
          <w:highlight w:val="yellow"/>
        </w:rPr>
      </w:pPr>
      <w:r w:rsidDel="00000000" w:rsidR="00000000" w:rsidRPr="00000000">
        <w:rPr>
          <w:rFonts w:ascii="Calibri" w:cs="Calibri" w:eastAsia="Calibri" w:hAnsi="Calibri"/>
          <w:sz w:val="26"/>
          <w:szCs w:val="26"/>
          <w:highlight w:val="yellow"/>
          <w:rtl w:val="0"/>
        </w:rPr>
        <w:t xml:space="preserve">*Zde bych změnila, předchozí formulace působí nesebevědomě </w:t>
      </w:r>
      <w:r w:rsidDel="00000000" w:rsidR="00000000" w:rsidRPr="00000000">
        <w:rPr>
          <w:rFonts w:ascii="Wingdings" w:cs="Wingdings" w:eastAsia="Wingdings" w:hAnsi="Wingdings"/>
          <w:sz w:val="26"/>
          <w:szCs w:val="26"/>
          <w:highlight w:val="yellow"/>
          <w:rtl w:val="0"/>
        </w:rPr>
        <w:t xml:space="preserve">☺</w:t>
      </w:r>
      <w:r w:rsidDel="00000000" w:rsidR="00000000" w:rsidRPr="00000000">
        <w:rPr>
          <w:rtl w:val="0"/>
        </w:rPr>
      </w:r>
    </w:p>
    <w:p w:rsidR="00000000" w:rsidDel="00000000" w:rsidP="00000000" w:rsidRDefault="00000000" w:rsidRPr="00000000" w14:paraId="0000013E">
      <w:pPr>
        <w:spacing w:after="160"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________________________________________________________________________</w:t>
      </w:r>
    </w:p>
    <w:p w:rsidR="00000000" w:rsidDel="00000000" w:rsidP="00000000" w:rsidRDefault="00000000" w:rsidRPr="00000000" w14:paraId="0000013F">
      <w:pPr>
        <w:widowControl w:val="0"/>
        <w:spacing w:before="11" w:line="242" w:lineRule="auto"/>
        <w:ind w:left="16" w:right="633" w:firstLine="8.000000000000004"/>
        <w:jc w:val="both"/>
        <w:rPr>
          <w:rFonts w:ascii="Calibri" w:cs="Calibri" w:eastAsia="Calibri" w:hAnsi="Calibri"/>
          <w:sz w:val="28"/>
          <w:szCs w:val="28"/>
          <w:highlight w:val="white"/>
        </w:rPr>
      </w:pPr>
      <w:r w:rsidDel="00000000" w:rsidR="00000000" w:rsidRPr="00000000">
        <w:rPr>
          <w:rtl w:val="0"/>
        </w:rPr>
      </w:r>
    </w:p>
    <w:p w:rsidR="00000000" w:rsidDel="00000000" w:rsidP="00000000" w:rsidRDefault="00000000" w:rsidRPr="00000000" w14:paraId="00000140">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Program Antigona vznikl ve spolupráci s EDUdramou z Bratislavy v rámci projektu Erasmus+</w:t>
      </w:r>
      <w:r w:rsidDel="00000000" w:rsidR="00000000" w:rsidRPr="00000000">
        <w:rPr>
          <w:rFonts w:ascii="Calibri" w:cs="Calibri" w:eastAsia="Calibri" w:hAnsi="Calibri"/>
          <w:highlight w:val="yellow"/>
          <w:rtl w:val="0"/>
        </w:rPr>
        <w:t xml:space="preserve">.</w:t>
      </w:r>
      <w:r w:rsidDel="00000000" w:rsidR="00000000" w:rsidRPr="00000000">
        <w:rPr>
          <w:rtl w:val="0"/>
        </w:rPr>
      </w:r>
    </w:p>
    <w:p w:rsidR="00000000" w:rsidDel="00000000" w:rsidP="00000000" w:rsidRDefault="00000000" w:rsidRPr="00000000" w14:paraId="00000141">
      <w:pPr>
        <w:spacing w:after="160" w:line="259" w:lineRule="auto"/>
        <w:rPr>
          <w:rFonts w:ascii="Calibri" w:cs="Calibri" w:eastAsia="Calibri" w:hAnsi="Calibri"/>
        </w:rPr>
      </w:pPr>
      <w:r w:rsidDel="00000000" w:rsidR="00000000" w:rsidRPr="00000000">
        <w:rPr>
          <w:rFonts w:ascii="Calibri" w:cs="Calibri" w:eastAsia="Calibri" w:hAnsi="Calibri"/>
          <w:color w:val="ff0000"/>
          <w:rtl w:val="0"/>
        </w:rPr>
        <w:t xml:space="preserve">/nutno vložit vlajku EU/</w:t>
      </w:r>
      <w:r w:rsidDel="00000000" w:rsidR="00000000" w:rsidRPr="00000000">
        <w:rPr>
          <w:rFonts w:ascii="Calibri" w:cs="Calibri" w:eastAsia="Calibri" w:hAnsi="Calibri"/>
          <w:rtl w:val="0"/>
        </w:rPr>
        <w:t xml:space="preserve"> Vyjádřené názory a stanoviska představují názory a stanoviska autorů a nemusí nutně odrážet názory a stanoviska Evropské unie nebo Domu zahraniční spolupráce. Evropská unie ani poskytovatel grantu za ně nenesou odpovědnost.</w:t>
      </w:r>
    </w:p>
    <w:p w:rsidR="00000000" w:rsidDel="00000000" w:rsidP="00000000" w:rsidRDefault="00000000" w:rsidRPr="00000000" w14:paraId="00000142">
      <w:pPr>
        <w:widowControl w:val="0"/>
        <w:spacing w:before="11" w:line="242" w:lineRule="auto"/>
        <w:ind w:left="16" w:right="633" w:firstLine="8.000000000000004"/>
        <w:jc w:val="both"/>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143">
      <w:pPr>
        <w:widowControl w:val="0"/>
        <w:spacing w:after="240" w:before="240" w:line="242" w:lineRule="auto"/>
        <w:jc w:val="both"/>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Upozornění k autorským právům</w:t>
      </w:r>
    </w:p>
    <w:p w:rsidR="00000000" w:rsidDel="00000000" w:rsidP="00000000" w:rsidRDefault="00000000" w:rsidRPr="00000000" w14:paraId="00000144">
      <w:pPr>
        <w:widowControl w:val="0"/>
        <w:spacing w:after="240" w:before="240" w:line="242"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Tento metodický materiál je určen výhradně pro pedagogickou práci ve škole v rámci výuky žáků či studentů.</w:t>
      </w:r>
    </w:p>
    <w:p w:rsidR="00000000" w:rsidDel="00000000" w:rsidP="00000000" w:rsidRDefault="00000000" w:rsidRPr="00000000" w14:paraId="00000145">
      <w:pPr>
        <w:widowControl w:val="0"/>
        <w:spacing w:after="240" w:before="240" w:line="242"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Veškerá práva jsou vyhrazena © 2024 Slovácké divadlo, EDUdrama.</w:t>
      </w:r>
    </w:p>
    <w:p w:rsidR="00000000" w:rsidDel="00000000" w:rsidP="00000000" w:rsidRDefault="00000000" w:rsidRPr="00000000" w14:paraId="00000146">
      <w:pPr>
        <w:widowControl w:val="0"/>
        <w:spacing w:after="240" w:before="240" w:line="242"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Bez předchozího písemného souhlasu Slováckého divadla není dovoleno tento materiál kopírovat, upravovat, šířit ani využívat pro komerční účely či samostatnou realizaci workshopů třetími stranami. </w:t>
      </w:r>
    </w:p>
    <w:p w:rsidR="00000000" w:rsidDel="00000000" w:rsidP="00000000" w:rsidRDefault="00000000" w:rsidRPr="00000000" w14:paraId="00000147">
      <w:pPr>
        <w:widowControl w:val="0"/>
        <w:spacing w:before="11" w:line="242" w:lineRule="auto"/>
        <w:ind w:left="16" w:right="633" w:firstLine="0"/>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________________________________________________________________________________</w:t>
      </w:r>
    </w:p>
    <w:p w:rsidR="00000000" w:rsidDel="00000000" w:rsidP="00000000" w:rsidRDefault="00000000" w:rsidRPr="00000000" w14:paraId="00000148">
      <w:pPr>
        <w:widowControl w:val="0"/>
        <w:spacing w:before="11" w:line="242" w:lineRule="auto"/>
        <w:ind w:left="16" w:right="633" w:firstLine="8.000000000000004"/>
        <w:jc w:val="both"/>
        <w:rPr>
          <w:rFonts w:ascii="Calibri" w:cs="Calibri" w:eastAsia="Calibri" w:hAnsi="Calibri"/>
          <w:color w:val="ff0000"/>
          <w:highlight w:val="white"/>
        </w:rPr>
      </w:pPr>
      <w:r w:rsidDel="00000000" w:rsidR="00000000" w:rsidRPr="00000000">
        <w:rPr>
          <w:rFonts w:ascii="Calibri" w:cs="Calibri" w:eastAsia="Calibri" w:hAnsi="Calibri"/>
          <w:color w:val="ff0000"/>
          <w:highlight w:val="white"/>
          <w:rtl w:val="0"/>
        </w:rPr>
        <w:t xml:space="preserve">GRAFIK: do zápatí každého listu, včetně příloh: </w:t>
      </w:r>
    </w:p>
    <w:p w:rsidR="00000000" w:rsidDel="00000000" w:rsidP="00000000" w:rsidRDefault="00000000" w:rsidRPr="00000000" w14:paraId="00000149">
      <w:pPr>
        <w:widowControl w:val="0"/>
        <w:spacing w:before="11" w:line="242" w:lineRule="auto"/>
        <w:ind w:left="16" w:right="633" w:firstLine="8.000000000000004"/>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2024 Slovácké divadlo, EDUdrama – Určeno pouze pro školní výuku. Bez souhlasu Slováckého divadla nelze kopírovat, upravovat ani využívat k realizaci workshopů třetí stranou. </w:t>
      </w:r>
    </w:p>
    <w:p w:rsidR="00000000" w:rsidDel="00000000" w:rsidP="00000000" w:rsidRDefault="00000000" w:rsidRPr="00000000" w14:paraId="0000014A">
      <w:pPr>
        <w:widowControl w:val="0"/>
        <w:spacing w:before="11" w:line="242" w:lineRule="auto"/>
        <w:ind w:left="16" w:right="633" w:firstLine="8.000000000000004"/>
        <w:jc w:val="both"/>
        <w:rPr>
          <w:rFonts w:ascii="Calibri" w:cs="Calibri" w:eastAsia="Calibri" w:hAnsi="Calibri"/>
          <w:highlight w:val="white"/>
        </w:rPr>
      </w:pPr>
      <w:bookmarkStart w:colFirst="0" w:colLast="0" w:name="_heading=h.uh36a316zxex" w:id="1"/>
      <w:bookmarkEnd w:id="1"/>
      <w:r w:rsidDel="00000000" w:rsidR="00000000" w:rsidRPr="00000000">
        <w:rPr>
          <w:rFonts w:ascii="Calibri" w:cs="Calibri" w:eastAsia="Calibri" w:hAnsi="Calibri"/>
          <w:highlight w:val="white"/>
          <w:rtl w:val="0"/>
        </w:rPr>
        <w:t xml:space="preserve">VLAJKA EU, Financováno z prostředků Evropské unie</w:t>
      </w:r>
      <w:r w:rsidDel="00000000" w:rsidR="00000000" w:rsidRPr="00000000">
        <w:rPr>
          <w:rFonts w:ascii="Calibri" w:cs="Calibri" w:eastAsia="Calibri" w:hAnsi="Calibri"/>
          <w:highlight w:val="yellow"/>
          <w:rtl w:val="0"/>
        </w:rPr>
        <w:t xml:space="preserve">.</w:t>
      </w:r>
      <w:r w:rsidDel="00000000" w:rsidR="00000000" w:rsidRPr="00000000">
        <w:rPr>
          <w:rtl w:val="0"/>
        </w:rPr>
      </w:r>
    </w:p>
    <w:p w:rsidR="00000000" w:rsidDel="00000000" w:rsidP="00000000" w:rsidRDefault="00000000" w:rsidRPr="00000000" w14:paraId="0000014B">
      <w:pPr>
        <w:spacing w:after="160" w:line="259" w:lineRule="auto"/>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4C">
      <w:pPr>
        <w:spacing w:after="160" w:line="259" w:lineRule="auto"/>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sz w:val="26"/>
          <w:szCs w:val="26"/>
          <w:highlight w:val="white"/>
          <w:rtl w:val="0"/>
        </w:rPr>
        <w:t xml:space="preserve">P</w:t>
      </w:r>
      <w:r w:rsidDel="00000000" w:rsidR="00000000" w:rsidRPr="00000000">
        <w:rPr>
          <w:rFonts w:ascii="Calibri" w:cs="Calibri" w:eastAsia="Calibri" w:hAnsi="Calibri"/>
          <w:b w:val="1"/>
          <w:color w:val="000000"/>
          <w:sz w:val="26"/>
          <w:szCs w:val="26"/>
          <w:highlight w:val="white"/>
          <w:rtl w:val="0"/>
        </w:rPr>
        <w:t xml:space="preserve">říloha A </w:t>
      </w:r>
    </w:p>
    <w:p w:rsidR="00000000" w:rsidDel="00000000" w:rsidP="00000000" w:rsidRDefault="00000000" w:rsidRPr="00000000" w14:paraId="0000014D">
      <w:pPr>
        <w:spacing w:after="160" w:line="259" w:lineRule="auto"/>
        <w:rPr>
          <w:rFonts w:ascii="Calibri" w:cs="Calibri" w:eastAsia="Calibri" w:hAnsi="Calibri"/>
          <w:b w:val="1"/>
          <w:color w:val="000000"/>
          <w:sz w:val="26"/>
          <w:szCs w:val="26"/>
          <w:highlight w:val="white"/>
        </w:rPr>
      </w:pPr>
      <w:r w:rsidDel="00000000" w:rsidR="00000000" w:rsidRPr="00000000">
        <w:rPr>
          <w:rFonts w:ascii="Calibri" w:cs="Calibri" w:eastAsia="Calibri" w:hAnsi="Calibri"/>
          <w:b w:val="1"/>
          <w:color w:val="000000"/>
          <w:sz w:val="26"/>
          <w:szCs w:val="26"/>
          <w:highlight w:val="white"/>
          <w:rtl w:val="0"/>
        </w:rPr>
        <w:t xml:space="preserve">Městské části Théb </w:t>
      </w:r>
    </w:p>
    <w:p w:rsidR="00000000" w:rsidDel="00000000" w:rsidP="00000000" w:rsidRDefault="00000000" w:rsidRPr="00000000" w14:paraId="0000014E">
      <w:pPr>
        <w:widowControl w:val="0"/>
        <w:spacing w:before="315" w:line="240" w:lineRule="auto"/>
        <w:ind w:left="29" w:firstLine="0"/>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OBYTNÉ ČÁSTI A DOMY  </w:t>
      </w:r>
    </w:p>
    <w:p w:rsidR="00000000" w:rsidDel="00000000" w:rsidP="00000000" w:rsidRDefault="00000000" w:rsidRPr="00000000" w14:paraId="0000014F">
      <w:pPr>
        <w:widowControl w:val="0"/>
        <w:spacing w:before="8" w:line="242.99999999999997" w:lineRule="auto"/>
        <w:ind w:left="24" w:right="633" w:firstLine="0"/>
        <w:jc w:val="both"/>
        <w:rPr>
          <w:rFonts w:ascii="Calibri" w:cs="Calibri" w:eastAsia="Calibri" w:hAnsi="Calibri"/>
          <w:sz w:val="26"/>
          <w:szCs w:val="26"/>
        </w:rPr>
      </w:pPr>
      <w:r w:rsidDel="00000000" w:rsidR="00000000" w:rsidRPr="00000000">
        <w:rPr>
          <w:rFonts w:ascii="Calibri" w:cs="Calibri" w:eastAsia="Calibri" w:hAnsi="Calibri"/>
          <w:sz w:val="26"/>
          <w:szCs w:val="26"/>
          <w:highlight w:val="yellow"/>
          <w:rtl w:val="0"/>
        </w:rPr>
        <w:t xml:space="preserve">B</w:t>
      </w:r>
      <w:r w:rsidDel="00000000" w:rsidR="00000000" w:rsidRPr="00000000">
        <w:rPr>
          <w:rFonts w:ascii="Calibri" w:cs="Calibri" w:eastAsia="Calibri" w:hAnsi="Calibri"/>
          <w:sz w:val="26"/>
          <w:szCs w:val="26"/>
          <w:rtl w:val="0"/>
        </w:rPr>
        <w:t xml:space="preserve">yly ve starověkých řeckých městských státech striktně oddělené od veřejných a společenských prostor. Tvořily je větší nebo menší atriové domy. Centrem domu byly otevřené prostory pro oddech a stravování. Od ulice byly tyto prostory oddělené zdí s malými dveřmi, které se otvíraly směrem do ulice. To proto, aby se dveře nedaly vyvalit a dům vykrást. Zajímavostí je, že na dveře se klepalo zevnitř ven*, aby se po otevření nenarazilo do lidí na ulici.  </w:t>
      </w:r>
    </w:p>
    <w:p w:rsidR="00000000" w:rsidDel="00000000" w:rsidP="00000000" w:rsidRDefault="00000000" w:rsidRPr="00000000" w14:paraId="00000150">
      <w:pPr>
        <w:widowControl w:val="0"/>
        <w:spacing w:before="8" w:line="242.99999999999997" w:lineRule="auto"/>
        <w:ind w:left="30" w:right="633"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Obytné domy spravovaly ženy, manželky a sluhové, otroci. Ženy chodily vždy zahalené v šatech po zem a s šátkem na hlavě. Neúčastnily se veřejného života. Společenský život byl určen výlučně mužům. Potkávali se na agoře nebo v různých společenských budovách, jakými byly třeba koupele a toalety (místa na hygienu nebyl</w:t>
      </w:r>
      <w:r w:rsidDel="00000000" w:rsidR="00000000" w:rsidRPr="00000000">
        <w:rPr>
          <w:rFonts w:ascii="Calibri" w:cs="Calibri" w:eastAsia="Calibri" w:hAnsi="Calibri"/>
          <w:sz w:val="26"/>
          <w:szCs w:val="26"/>
          <w:highlight w:val="yellow"/>
          <w:rtl w:val="0"/>
        </w:rPr>
        <w:t xml:space="preserve">a</w:t>
      </w:r>
      <w:r w:rsidDel="00000000" w:rsidR="00000000" w:rsidRPr="00000000">
        <w:rPr>
          <w:rFonts w:ascii="Calibri" w:cs="Calibri" w:eastAsia="Calibri" w:hAnsi="Calibri"/>
          <w:sz w:val="26"/>
          <w:szCs w:val="26"/>
          <w:rtl w:val="0"/>
        </w:rPr>
        <w:t xml:space="preserve"> součástí obytných prostor).  </w:t>
      </w:r>
    </w:p>
    <w:p w:rsidR="00000000" w:rsidDel="00000000" w:rsidP="00000000" w:rsidRDefault="00000000" w:rsidRPr="00000000" w14:paraId="00000151">
      <w:pPr>
        <w:widowControl w:val="0"/>
        <w:spacing w:before="8" w:line="242.99999999999997" w:lineRule="auto"/>
        <w:ind w:left="30" w:right="633" w:firstLine="0"/>
        <w:jc w:val="both"/>
        <w:rPr>
          <w:rFonts w:ascii="Calibri" w:cs="Calibri" w:eastAsia="Calibri" w:hAnsi="Calibri"/>
          <w:sz w:val="26"/>
          <w:szCs w:val="26"/>
        </w:rPr>
      </w:pPr>
      <w:r w:rsidDel="00000000" w:rsidR="00000000" w:rsidRPr="00000000">
        <w:rPr>
          <w:rFonts w:ascii="Calibri" w:cs="Calibri" w:eastAsia="Calibri" w:hAnsi="Calibri"/>
          <w:sz w:val="26"/>
          <w:szCs w:val="26"/>
          <w:highlight w:val="yellow"/>
          <w:rtl w:val="0"/>
        </w:rPr>
        <w:t xml:space="preserve">*Úplně nerozumím, jak se může klepat zevnitř dveří ven?</w:t>
      </w:r>
      <w:r w:rsidDel="00000000" w:rsidR="00000000" w:rsidRPr="00000000">
        <w:rPr>
          <w:rtl w:val="0"/>
        </w:rPr>
      </w:r>
    </w:p>
    <w:p w:rsidR="00000000" w:rsidDel="00000000" w:rsidP="00000000" w:rsidRDefault="00000000" w:rsidRPr="00000000" w14:paraId="00000152">
      <w:pPr>
        <w:widowControl w:val="0"/>
        <w:spacing w:before="274" w:line="240" w:lineRule="auto"/>
        <w:ind w:left="36" w:firstLine="0"/>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NÁBOŽENSKÉ ČÁSTI  </w:t>
      </w:r>
    </w:p>
    <w:p w:rsidR="00000000" w:rsidDel="00000000" w:rsidP="00000000" w:rsidRDefault="00000000" w:rsidRPr="00000000" w14:paraId="00000153">
      <w:pPr>
        <w:widowControl w:val="0"/>
        <w:spacing w:before="11" w:line="242.99999999999997" w:lineRule="auto"/>
        <w:ind w:left="29" w:right="634" w:firstLine="9"/>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Na cestě mezi akropolí (horní město) a agorou (shromaždiště/tržiště) bývaly také chrámy a náboženské stavby. Pečovaly o ně kněžky, prostitutky, které jako jediné ženy v Řecku směly nosit odhalené vlasy.  Kněžkami se stávaly dívky z výše postavených rodin a do zasvěcené služby vstupovaly už jako sedmileté. Byly strážkyněmi posvátného ohně. Součástí náboženských zón byl také posvátný háj nebo divadlo. Na počest bohů se konaly různé oslavy, svátky a veselice. Těchto slavností bylo opravdu hodně, měly kultov</w:t>
      </w:r>
      <w:r w:rsidDel="00000000" w:rsidR="00000000" w:rsidRPr="00000000">
        <w:rPr>
          <w:rFonts w:ascii="Calibri" w:cs="Calibri" w:eastAsia="Calibri" w:hAnsi="Calibri"/>
          <w:sz w:val="26"/>
          <w:szCs w:val="26"/>
          <w:highlight w:val="yellow"/>
          <w:rtl w:val="0"/>
        </w:rPr>
        <w:t xml:space="preserve">ní</w:t>
      </w:r>
      <w:r w:rsidDel="00000000" w:rsidR="00000000" w:rsidRPr="00000000">
        <w:rPr>
          <w:rFonts w:ascii="Calibri" w:cs="Calibri" w:eastAsia="Calibri" w:hAnsi="Calibri"/>
          <w:sz w:val="26"/>
          <w:szCs w:val="26"/>
          <w:rtl w:val="0"/>
        </w:rPr>
        <w:t xml:space="preserve"> podstatu a lidé se v jejich průběhu bavili a tancovali.  </w:t>
      </w:r>
    </w:p>
    <w:p w:rsidR="00000000" w:rsidDel="00000000" w:rsidP="00000000" w:rsidRDefault="00000000" w:rsidRPr="00000000" w14:paraId="00000154">
      <w:pPr>
        <w:widowControl w:val="0"/>
        <w:spacing w:before="545" w:line="240" w:lineRule="auto"/>
        <w:ind w:left="36" w:firstLine="0"/>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KULTURNÍ ČÁSTI </w:t>
      </w:r>
    </w:p>
    <w:p w:rsidR="00000000" w:rsidDel="00000000" w:rsidP="00000000" w:rsidRDefault="00000000" w:rsidRPr="00000000" w14:paraId="00000155">
      <w:pPr>
        <w:widowControl w:val="0"/>
        <w:spacing w:before="9" w:line="242.99999999999997" w:lineRule="auto"/>
        <w:ind w:left="35" w:right="635" w:firstLine="3.999999999999999"/>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*Na počest bohů se konaly různé oslavy, svátky a veselice. Těchto slavností bylo opravdu hodně, měly kultovní podstatu a lidé se v jejich průběhu bavili a tancovali. Soustředili se v okolí divadla, na akropoli (horní město) a agoře (shromaždiště/tržiště). Podobný charakter měly také sportoviště a sloupořadí lemující agoru, kde se potkávali filozofové a rétoři a vedli veřejné debaty.  </w:t>
      </w:r>
    </w:p>
    <w:p w:rsidR="00000000" w:rsidDel="00000000" w:rsidP="00000000" w:rsidRDefault="00000000" w:rsidRPr="00000000" w14:paraId="00000156">
      <w:pPr>
        <w:widowControl w:val="0"/>
        <w:spacing w:before="9" w:line="242.99999999999997" w:lineRule="auto"/>
        <w:ind w:left="35" w:right="635" w:firstLine="3.999999999999999"/>
        <w:jc w:val="both"/>
        <w:rPr>
          <w:rFonts w:ascii="Calibri" w:cs="Calibri" w:eastAsia="Calibri" w:hAnsi="Calibri"/>
          <w:sz w:val="26"/>
          <w:szCs w:val="26"/>
        </w:rPr>
      </w:pPr>
      <w:r w:rsidDel="00000000" w:rsidR="00000000" w:rsidRPr="00000000">
        <w:rPr>
          <w:rFonts w:ascii="Calibri" w:cs="Calibri" w:eastAsia="Calibri" w:hAnsi="Calibri"/>
          <w:sz w:val="26"/>
          <w:szCs w:val="26"/>
          <w:highlight w:val="yellow"/>
          <w:rtl w:val="0"/>
        </w:rPr>
        <w:t xml:space="preserve">*Tato část je v podstatě celá opakováním předchozí náboženské části a není souvislá, prosím, o úpravu.</w:t>
      </w:r>
      <w:r w:rsidDel="00000000" w:rsidR="00000000" w:rsidRPr="00000000">
        <w:rPr>
          <w:rtl w:val="0"/>
        </w:rPr>
      </w:r>
    </w:p>
    <w:p w:rsidR="00000000" w:rsidDel="00000000" w:rsidP="00000000" w:rsidRDefault="00000000" w:rsidRPr="00000000" w14:paraId="00000157">
      <w:pPr>
        <w:widowControl w:val="0"/>
        <w:spacing w:before="276" w:line="240" w:lineRule="auto"/>
        <w:ind w:left="36" w:firstLine="0"/>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HOSPODÁŘSKÉ ČÁSTI  </w:t>
      </w:r>
    </w:p>
    <w:p w:rsidR="00000000" w:rsidDel="00000000" w:rsidP="00000000" w:rsidRDefault="00000000" w:rsidRPr="00000000" w14:paraId="00000158">
      <w:pPr>
        <w:widowControl w:val="0"/>
        <w:spacing w:before="11" w:line="242.99999999999997" w:lineRule="auto"/>
        <w:ind w:left="28" w:right="639" w:hanging="1.0000000000000009"/>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Starověké Théby byly především zemědělské a hospodářské město. Pěstování plodin se soustředilo především na pěstování obil</w:t>
      </w:r>
      <w:r w:rsidDel="00000000" w:rsidR="00000000" w:rsidRPr="00000000">
        <w:rPr>
          <w:rFonts w:ascii="Calibri" w:cs="Calibri" w:eastAsia="Calibri" w:hAnsi="Calibri"/>
          <w:sz w:val="26"/>
          <w:szCs w:val="26"/>
          <w:highlight w:val="yellow"/>
          <w:rtl w:val="0"/>
        </w:rPr>
        <w:t xml:space="preserve">ovin</w:t>
      </w:r>
      <w:r w:rsidDel="00000000" w:rsidR="00000000" w:rsidRPr="00000000">
        <w:rPr>
          <w:rFonts w:ascii="Calibri" w:cs="Calibri" w:eastAsia="Calibri" w:hAnsi="Calibri"/>
          <w:sz w:val="26"/>
          <w:szCs w:val="26"/>
          <w:rtl w:val="0"/>
        </w:rPr>
        <w:t xml:space="preserve">, oliv a vinné révy. Rozšířený byl chov hospodářských zvířat a rybolov, s čímž souviselo i typické středomořské stravování. Důležitou část tvořil obchod.  </w:t>
      </w:r>
    </w:p>
    <w:p w:rsidR="00000000" w:rsidDel="00000000" w:rsidP="00000000" w:rsidRDefault="00000000" w:rsidRPr="00000000" w14:paraId="00000159">
      <w:pPr>
        <w:widowControl w:val="0"/>
        <w:spacing w:before="274" w:line="240" w:lineRule="auto"/>
        <w:ind w:left="29" w:firstLine="0"/>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OBCHODNÍ ČÁSTI  </w:t>
      </w:r>
    </w:p>
    <w:p w:rsidR="00000000" w:rsidDel="00000000" w:rsidP="00000000" w:rsidRDefault="00000000" w:rsidRPr="00000000" w14:paraId="0000015A">
      <w:pPr>
        <w:widowControl w:val="0"/>
        <w:spacing w:before="11" w:line="242.99999999999997" w:lineRule="auto"/>
        <w:ind w:left="30" w:right="633" w:firstLine="9"/>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Ekonomika starověkého Řecka byla rozvinutá a byla založena na importu a exportu různého zboží.  Řecké státy mezi sebou hojně obchodovaly a kvetl také obchod s cizinci. Žádané bylo luxusní zboží (keramika, sochy, šperky, kovové výrobky, víno a olivový olej), ale také otroci a zejména obilí. Své daleké obchodní kontakty udržovali Řeci pomocí velmi vyspělého loďařství. Obchod se soustředil zejména v přístavu a z něho snadno dostupné agoře.  </w:t>
      </w:r>
    </w:p>
    <w:p w:rsidR="00000000" w:rsidDel="00000000" w:rsidP="00000000" w:rsidRDefault="00000000" w:rsidRPr="00000000" w14:paraId="0000015B">
      <w:pPr>
        <w:widowControl w:val="0"/>
        <w:spacing w:before="276" w:line="240" w:lineRule="auto"/>
        <w:ind w:left="27" w:firstLine="0"/>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SPOLEČENSKÝ ŽIVOT </w:t>
      </w:r>
    </w:p>
    <w:p w:rsidR="00000000" w:rsidDel="00000000" w:rsidP="00000000" w:rsidRDefault="00000000" w:rsidRPr="00000000" w14:paraId="0000015C">
      <w:pPr>
        <w:widowControl w:val="0"/>
        <w:spacing w:before="11" w:line="242" w:lineRule="auto"/>
        <w:ind w:left="37" w:right="634" w:hanging="7.999999999999998"/>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Společenský život byl určen výlučně mužům. Potkávali se na agoře nebo v různých společenských budovách, jakými byly třeba koupele a toalety (místa na hygienu nebyl</w:t>
      </w:r>
      <w:r w:rsidDel="00000000" w:rsidR="00000000" w:rsidRPr="00000000">
        <w:rPr>
          <w:rFonts w:ascii="Calibri" w:cs="Calibri" w:eastAsia="Calibri" w:hAnsi="Calibri"/>
          <w:sz w:val="26"/>
          <w:szCs w:val="26"/>
          <w:highlight w:val="yellow"/>
          <w:rtl w:val="0"/>
        </w:rPr>
        <w:t xml:space="preserve">a</w:t>
      </w:r>
      <w:r w:rsidDel="00000000" w:rsidR="00000000" w:rsidRPr="00000000">
        <w:rPr>
          <w:rFonts w:ascii="Calibri" w:cs="Calibri" w:eastAsia="Calibri" w:hAnsi="Calibri"/>
          <w:sz w:val="26"/>
          <w:szCs w:val="26"/>
          <w:rtl w:val="0"/>
        </w:rPr>
        <w:t xml:space="preserve"> součástí obytných prostor).  Místem společenského života byla také agora </w:t>
      </w:r>
      <w:r w:rsidDel="00000000" w:rsidR="00000000" w:rsidRPr="00000000">
        <w:rPr>
          <w:rFonts w:ascii="Calibri" w:cs="Calibri" w:eastAsia="Calibri" w:hAnsi="Calibri"/>
          <w:sz w:val="26"/>
          <w:szCs w:val="26"/>
          <w:highlight w:val="yellow"/>
          <w:rtl w:val="0"/>
        </w:rPr>
        <w:t xml:space="preserve">–</w:t>
      </w:r>
      <w:r w:rsidDel="00000000" w:rsidR="00000000" w:rsidRPr="00000000">
        <w:rPr>
          <w:rFonts w:ascii="Calibri" w:cs="Calibri" w:eastAsia="Calibri" w:hAnsi="Calibri"/>
          <w:sz w:val="26"/>
          <w:szCs w:val="26"/>
          <w:rtl w:val="0"/>
        </w:rPr>
        <w:t xml:space="preserve"> náměstí, tržiště a veřejný prostor v jednom. Na těchto místech se domlouvaly obchody, řešily soudní spory a vedly filozofické debaty.</w:t>
      </w:r>
    </w:p>
    <w:p w:rsidR="00000000" w:rsidDel="00000000" w:rsidP="00000000" w:rsidRDefault="00000000" w:rsidRPr="00000000" w14:paraId="0000015D">
      <w:pPr>
        <w:widowControl w:val="0"/>
        <w:spacing w:before="11" w:line="240" w:lineRule="auto"/>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5E">
      <w:pPr>
        <w:widowControl w:val="0"/>
        <w:spacing w:before="11" w:line="240"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B Antické město </w:t>
      </w:r>
    </w:p>
    <w:p w:rsidR="00000000" w:rsidDel="00000000" w:rsidP="00000000" w:rsidRDefault="00000000" w:rsidRPr="00000000" w14:paraId="0000015F">
      <w:pPr>
        <w:widowControl w:val="0"/>
        <w:spacing w:before="11" w:line="240"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Pr>
        <w:drawing>
          <wp:inline distB="114300" distT="114300" distL="114300" distR="114300">
            <wp:extent cx="6212591" cy="8788400"/>
            <wp:effectExtent b="0" l="0" r="0" t="0"/>
            <wp:docPr id="2"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6212591" cy="8788400"/>
                    </a:xfrm>
                    <a:prstGeom prst="rect"/>
                    <a:ln/>
                  </pic:spPr>
                </pic:pic>
              </a:graphicData>
            </a:graphic>
          </wp:inline>
        </w:drawing>
      </w:r>
      <w:r w:rsidDel="00000000" w:rsidR="00000000" w:rsidRPr="00000000">
        <w:rPr>
          <w:rtl w:val="0"/>
        </w:rPr>
      </w:r>
    </w:p>
    <w:p w:rsidR="00000000" w:rsidDel="00000000" w:rsidP="00000000" w:rsidRDefault="00000000" w:rsidRPr="00000000" w14:paraId="00000160">
      <w:pPr>
        <w:widowControl w:val="0"/>
        <w:spacing w:before="11" w:line="240"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61">
      <w:pPr>
        <w:widowControl w:val="0"/>
        <w:spacing w:before="11" w:line="240" w:lineRule="auto"/>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C </w:t>
      </w:r>
    </w:p>
    <w:p w:rsidR="00000000" w:rsidDel="00000000" w:rsidP="00000000" w:rsidRDefault="00000000" w:rsidRPr="00000000" w14:paraId="00000162">
      <w:pPr>
        <w:widowControl w:val="0"/>
        <w:spacing w:before="11" w:line="240" w:lineRule="auto"/>
        <w:rPr>
          <w:rFonts w:ascii="Calibri" w:cs="Calibri" w:eastAsia="Calibri" w:hAnsi="Calibri"/>
          <w:b w:val="1"/>
          <w:sz w:val="26"/>
          <w:szCs w:val="26"/>
          <w:highlight w:val="yellow"/>
        </w:rPr>
      </w:pPr>
      <w:r w:rsidDel="00000000" w:rsidR="00000000" w:rsidRPr="00000000">
        <w:rPr>
          <w:rFonts w:ascii="Calibri" w:cs="Calibri" w:eastAsia="Calibri" w:hAnsi="Calibri"/>
          <w:b w:val="1"/>
          <w:sz w:val="26"/>
          <w:szCs w:val="26"/>
          <w:highlight w:val="white"/>
          <w:rtl w:val="0"/>
        </w:rPr>
        <w:t xml:space="preserve">Doplňující studijní materiály pro pedagoga </w:t>
      </w:r>
      <w:r w:rsidDel="00000000" w:rsidR="00000000" w:rsidRPr="00000000">
        <w:rPr>
          <w:rFonts w:ascii="Calibri" w:cs="Calibri" w:eastAsia="Calibri" w:hAnsi="Calibri"/>
          <w:b w:val="1"/>
          <w:sz w:val="26"/>
          <w:szCs w:val="26"/>
          <w:highlight w:val="yellow"/>
          <w:rtl w:val="0"/>
        </w:rPr>
        <w:t xml:space="preserve">– k městu</w:t>
      </w:r>
    </w:p>
    <w:p w:rsidR="00000000" w:rsidDel="00000000" w:rsidP="00000000" w:rsidRDefault="00000000" w:rsidRPr="00000000" w14:paraId="00000163">
      <w:pPr>
        <w:widowControl w:val="0"/>
        <w:spacing w:before="308" w:line="240" w:lineRule="auto"/>
        <w:ind w:left="23" w:firstLine="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AGORA </w:t>
      </w:r>
    </w:p>
    <w:p w:rsidR="00000000" w:rsidDel="00000000" w:rsidP="00000000" w:rsidRDefault="00000000" w:rsidRPr="00000000" w14:paraId="00000164">
      <w:pPr>
        <w:widowControl w:val="0"/>
        <w:spacing w:before="11" w:line="242.99999999999997" w:lineRule="auto"/>
        <w:ind w:left="21" w:right="634" w:firstLine="8.000000000000004"/>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yellow"/>
          <w:rtl w:val="0"/>
        </w:rPr>
        <w:t xml:space="preserve">Z</w:t>
      </w:r>
      <w:r w:rsidDel="00000000" w:rsidR="00000000" w:rsidRPr="00000000">
        <w:rPr>
          <w:rFonts w:ascii="Calibri" w:cs="Calibri" w:eastAsia="Calibri" w:hAnsi="Calibri"/>
          <w:sz w:val="26"/>
          <w:szCs w:val="26"/>
          <w:highlight w:val="white"/>
          <w:rtl w:val="0"/>
        </w:rPr>
        <w:t xml:space="preserve">namená shromaždiště/náměstí uprostřed starověkého města, kde se odehrával veřejný život. Původně byla agora jen volné místo, kde se konaly trhy (především dopoledne), ale hlavně shromaždiště svobodných občanů, povinná součást všech městských států. Svobodný občan byl ten, kdo mohl většinu času trávit na (politické) agoře a věnovat se tak záležitostem obce. Konaly se zde veřejné bohoslužby a oslavy bohů, vojenská cvičení, vyhlašovala se rozhodnutí panovníka, nebo rady. Později se okolo agory stavěly veřejné budovy jako městská rada, chrámy a v bohatých městech veřejné koupele nebo toalety. Tržnice na agoře měly být oddělené. Stánky se obvykle táhly až k akropoli (hornímu městu). Okraj agory tvořila honosná sloupořadí, která poskytovala stín a vytvářela bezpečný úkryt před sluncem nebo </w:t>
      </w:r>
      <w:r w:rsidDel="00000000" w:rsidR="00000000" w:rsidRPr="00000000">
        <w:rPr>
          <w:rFonts w:ascii="Calibri" w:cs="Calibri" w:eastAsia="Calibri" w:hAnsi="Calibri"/>
          <w:sz w:val="26"/>
          <w:szCs w:val="26"/>
          <w:highlight w:val="yellow"/>
          <w:rtl w:val="0"/>
        </w:rPr>
        <w:t xml:space="preserve">deštěm – o</w:t>
      </w:r>
      <w:r w:rsidDel="00000000" w:rsidR="00000000" w:rsidRPr="00000000">
        <w:rPr>
          <w:rFonts w:ascii="Calibri" w:cs="Calibri" w:eastAsia="Calibri" w:hAnsi="Calibri"/>
          <w:sz w:val="26"/>
          <w:szCs w:val="26"/>
          <w:highlight w:val="white"/>
          <w:rtl w:val="0"/>
        </w:rPr>
        <w:t xml:space="preserve">bchodníci tak mohli dál prodávat. Potkávali se tu filozofové nebo svobodní občané </w:t>
      </w:r>
      <w:r w:rsidDel="00000000" w:rsidR="00000000" w:rsidRPr="00000000">
        <w:rPr>
          <w:rFonts w:ascii="Calibri" w:cs="Calibri" w:eastAsia="Calibri" w:hAnsi="Calibri"/>
          <w:sz w:val="26"/>
          <w:szCs w:val="26"/>
          <w:highlight w:val="yellow"/>
          <w:rtl w:val="0"/>
        </w:rPr>
        <w:t xml:space="preserve">k veřejným nebo filozofickým debatám</w:t>
      </w:r>
      <w:r w:rsidDel="00000000" w:rsidR="00000000" w:rsidRPr="00000000">
        <w:rPr>
          <w:rFonts w:ascii="Calibri" w:cs="Calibri" w:eastAsia="Calibri" w:hAnsi="Calibri"/>
          <w:sz w:val="26"/>
          <w:szCs w:val="26"/>
          <w:highlight w:val="white"/>
          <w:rtl w:val="0"/>
        </w:rPr>
        <w:t xml:space="preserve">. Odehrával se zde společenský život, domlouvaly se tu obchody, řešily se soudní spory.  </w:t>
      </w:r>
    </w:p>
    <w:p w:rsidR="00000000" w:rsidDel="00000000" w:rsidP="00000000" w:rsidRDefault="00000000" w:rsidRPr="00000000" w14:paraId="00000165">
      <w:pPr>
        <w:widowControl w:val="0"/>
        <w:spacing w:before="276" w:line="240" w:lineRule="auto"/>
        <w:ind w:left="23" w:firstLine="0"/>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AKROPOLE </w:t>
      </w:r>
    </w:p>
    <w:p w:rsidR="00000000" w:rsidDel="00000000" w:rsidP="00000000" w:rsidRDefault="00000000" w:rsidRPr="00000000" w14:paraId="00000166">
      <w:pPr>
        <w:widowControl w:val="0"/>
        <w:spacing w:before="11" w:line="242.99999999999997" w:lineRule="auto"/>
        <w:ind w:left="30" w:right="635" w:hanging="2.9999999999999982"/>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Z řeckého akros – vysoký a polis – obec, tedy „horní město“, „vyšehrad“. Ve svém původním významu označovala opevněné návrší starověkých řeckých měst s posvátným hájem a palácem vladaře. Hlavní ulice byla propojená s agorou, sloupořadí a budovy se obvykle táhly až k hranici horního města.  </w:t>
      </w:r>
    </w:p>
    <w:p w:rsidR="00000000" w:rsidDel="00000000" w:rsidP="00000000" w:rsidRDefault="00000000" w:rsidRPr="00000000" w14:paraId="00000167">
      <w:pPr>
        <w:widowControl w:val="0"/>
        <w:spacing w:before="276" w:line="240" w:lineRule="auto"/>
        <w:ind w:left="28" w:firstLine="0"/>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GYMNASION/STADION </w:t>
      </w:r>
    </w:p>
    <w:p w:rsidR="00000000" w:rsidDel="00000000" w:rsidP="00000000" w:rsidRDefault="00000000" w:rsidRPr="00000000" w14:paraId="00000168">
      <w:pPr>
        <w:widowControl w:val="0"/>
        <w:spacing w:before="8" w:line="242.99999999999997" w:lineRule="auto"/>
        <w:ind w:left="31" w:right="633" w:firstLine="8.000000000000004"/>
        <w:jc w:val="both"/>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Byla původně starořecká instituce, ve které se chlapci a muži zdokonalovali jak po tělesné, tak po duševní stránce. Součástí bylo sportovišt</w:t>
      </w:r>
      <w:r w:rsidDel="00000000" w:rsidR="00000000" w:rsidRPr="00000000">
        <w:rPr>
          <w:rFonts w:ascii="Calibri" w:cs="Calibri" w:eastAsia="Calibri" w:hAnsi="Calibri"/>
          <w:sz w:val="26"/>
          <w:szCs w:val="26"/>
          <w:highlight w:val="yellow"/>
          <w:rtl w:val="0"/>
        </w:rPr>
        <w:t xml:space="preserve">ě </w:t>
      </w:r>
      <w:r w:rsidDel="00000000" w:rsidR="00000000" w:rsidRPr="00000000">
        <w:rPr>
          <w:rFonts w:ascii="Calibri" w:cs="Calibri" w:eastAsia="Calibri" w:hAnsi="Calibri"/>
          <w:sz w:val="26"/>
          <w:szCs w:val="26"/>
          <w:highlight w:val="white"/>
          <w:rtl w:val="0"/>
        </w:rPr>
        <w:t xml:space="preserve">přizpůsobené na nejrůznější tělesné cvičení lehké atletiky. Později gymnasion/gymnázium fungovalo jako škola, kde filozofové přednášeli a vedli debaty pro rozvoj mysli a ducha podle myšlenky kalokagathie. </w:t>
      </w:r>
    </w:p>
    <w:p w:rsidR="00000000" w:rsidDel="00000000" w:rsidP="00000000" w:rsidRDefault="00000000" w:rsidRPr="00000000" w14:paraId="00000169">
      <w:pPr>
        <w:spacing w:after="240" w:before="240" w:line="240" w:lineRule="auto"/>
        <w:rPr>
          <w:rFonts w:ascii="Calibri" w:cs="Calibri" w:eastAsia="Calibri" w:hAnsi="Calibri"/>
          <w:sz w:val="26"/>
          <w:szCs w:val="26"/>
          <w:highlight w:val="white"/>
        </w:rPr>
      </w:pPr>
      <w:r w:rsidDel="00000000" w:rsidR="00000000" w:rsidRPr="00000000">
        <w:rPr>
          <w:rFonts w:ascii="Calibri" w:cs="Calibri" w:eastAsia="Calibri" w:hAnsi="Calibri"/>
          <w:b w:val="1"/>
          <w:sz w:val="26"/>
          <w:szCs w:val="26"/>
          <w:highlight w:val="white"/>
          <w:rtl w:val="0"/>
        </w:rPr>
        <w:t xml:space="preserve">PŘÍSTAV A OKOLÍ MĚSTA</w:t>
        <w:br w:type="textWrapping"/>
      </w:r>
      <w:r w:rsidDel="00000000" w:rsidR="00000000" w:rsidRPr="00000000">
        <w:rPr>
          <w:rFonts w:ascii="Calibri" w:cs="Calibri" w:eastAsia="Calibri" w:hAnsi="Calibri"/>
          <w:sz w:val="26"/>
          <w:szCs w:val="26"/>
          <w:highlight w:val="white"/>
          <w:rtl w:val="0"/>
        </w:rPr>
        <w:t xml:space="preserve">Ekonomika starověkého Řecka byla rozvinutá a založená na importu a exportu různých druhů zboží. Byla postavena na obchod</w:t>
      </w:r>
      <w:r w:rsidDel="00000000" w:rsidR="00000000" w:rsidRPr="00000000">
        <w:rPr>
          <w:rFonts w:ascii="Calibri" w:cs="Calibri" w:eastAsia="Calibri" w:hAnsi="Calibri"/>
          <w:sz w:val="26"/>
          <w:szCs w:val="26"/>
          <w:highlight w:val="yellow"/>
          <w:rtl w:val="0"/>
        </w:rPr>
        <w:t xml:space="preserve">u</w:t>
      </w:r>
      <w:r w:rsidDel="00000000" w:rsidR="00000000" w:rsidRPr="00000000">
        <w:rPr>
          <w:rFonts w:ascii="Calibri" w:cs="Calibri" w:eastAsia="Calibri" w:hAnsi="Calibri"/>
          <w:sz w:val="26"/>
          <w:szCs w:val="26"/>
          <w:highlight w:val="white"/>
          <w:rtl w:val="0"/>
        </w:rPr>
        <w:t xml:space="preserve"> mezi různými řeckými státy, ale také na obchod</w:t>
      </w:r>
      <w:r w:rsidDel="00000000" w:rsidR="00000000" w:rsidRPr="00000000">
        <w:rPr>
          <w:rFonts w:ascii="Calibri" w:cs="Calibri" w:eastAsia="Calibri" w:hAnsi="Calibri"/>
          <w:sz w:val="26"/>
          <w:szCs w:val="26"/>
          <w:highlight w:val="yellow"/>
          <w:rtl w:val="0"/>
        </w:rPr>
        <w:t xml:space="preserve">u</w:t>
      </w:r>
      <w:r w:rsidDel="00000000" w:rsidR="00000000" w:rsidRPr="00000000">
        <w:rPr>
          <w:rFonts w:ascii="Calibri" w:cs="Calibri" w:eastAsia="Calibri" w:hAnsi="Calibri"/>
          <w:sz w:val="26"/>
          <w:szCs w:val="26"/>
          <w:highlight w:val="white"/>
          <w:rtl w:val="0"/>
        </w:rPr>
        <w:t xml:space="preserve"> s cizinci. Žádané bylo luxusní zboží (keramika, sochy, šperky, kovové výrobky, víno a olivový olej), ale také otroci a především obilí. Své vzdálené obchodní kontakty udržovali Řekové pomocí velmi vyspělého loďařství. Obchod se soustředil hlavně v přístavu, pokud ho město mělo (jako Athény), v případě Théb zejména na snadno dostupné agoře.</w:t>
      </w:r>
    </w:p>
    <w:p w:rsidR="00000000" w:rsidDel="00000000" w:rsidP="00000000" w:rsidRDefault="00000000" w:rsidRPr="00000000" w14:paraId="0000016A">
      <w:pPr>
        <w:spacing w:after="240" w:before="240" w:line="240" w:lineRule="auto"/>
        <w:jc w:val="both"/>
        <w:rPr/>
      </w:pPr>
      <w:r w:rsidDel="00000000" w:rsidR="00000000" w:rsidRPr="00000000">
        <w:rPr>
          <w:rFonts w:ascii="Calibri" w:cs="Calibri" w:eastAsia="Calibri" w:hAnsi="Calibri"/>
          <w:sz w:val="26"/>
          <w:szCs w:val="26"/>
          <w:highlight w:val="white"/>
          <w:rtl w:val="0"/>
        </w:rPr>
        <w:t xml:space="preserve">Starověké Théby byly především zemědělským a hospodářským městem. Pěstování plodin se zaměřovalo na pěstování obilí, oliv a vinné révy, chov hospodářských zvířat a rybolov, což souviselo i s typickým středomořským stravováním. Důležitou část hospodářství a ekonomiky tvořil obchod.</w:t>
      </w:r>
      <w:r w:rsidDel="00000000" w:rsidR="00000000" w:rsidRPr="00000000">
        <w:rPr>
          <w:rtl w:val="0"/>
        </w:rPr>
      </w:r>
    </w:p>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before="11" w:line="242" w:lineRule="auto"/>
        <w:ind w:left="37" w:right="634" w:hanging="7.999999999999998"/>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before="11" w:line="242" w:lineRule="auto"/>
        <w:ind w:left="37" w:right="634" w:hanging="7.999999999999998"/>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6D">
      <w:pPr>
        <w:widowControl w:val="0"/>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6E">
      <w:pPr>
        <w:widowControl w:val="0"/>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D</w:t>
      </w:r>
      <w:r w:rsidDel="00000000" w:rsidR="00000000" w:rsidRPr="00000000">
        <w:rPr>
          <w:rFonts w:ascii="Calibri" w:cs="Calibri" w:eastAsia="Calibri" w:hAnsi="Calibri"/>
          <w:b w:val="1"/>
          <w:sz w:val="26"/>
          <w:szCs w:val="26"/>
          <w:highlight w:val="yellow"/>
          <w:rtl w:val="0"/>
        </w:rPr>
        <w:t xml:space="preserve">:</w:t>
      </w:r>
      <w:r w:rsidDel="00000000" w:rsidR="00000000" w:rsidRPr="00000000">
        <w:rPr>
          <w:rFonts w:ascii="Calibri" w:cs="Calibri" w:eastAsia="Calibri" w:hAnsi="Calibri"/>
          <w:b w:val="1"/>
          <w:sz w:val="26"/>
          <w:szCs w:val="26"/>
          <w:highlight w:val="white"/>
          <w:rtl w:val="0"/>
        </w:rPr>
        <w:t xml:space="preserve"> Vlastnosti Antigony</w:t>
      </w:r>
    </w:p>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E: Antické divadlo </w:t>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72">
      <w:pPr>
        <w:widowControl w:val="0"/>
        <w:spacing w:before="11" w:line="242" w:lineRule="auto"/>
        <w:ind w:left="16" w:right="633" w:firstLine="8.000000000000004"/>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F: Antické divadelní masky a herci</w:t>
      </w:r>
    </w:p>
    <w:p w:rsidR="00000000" w:rsidDel="00000000" w:rsidP="00000000" w:rsidRDefault="00000000" w:rsidRPr="00000000" w14:paraId="00000173">
      <w:pPr>
        <w:widowControl w:val="0"/>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74">
      <w:pPr>
        <w:widowControl w:val="0"/>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G: Dialog Kreonta a Antigony</w:t>
      </w:r>
    </w:p>
    <w:p w:rsidR="00000000" w:rsidDel="00000000" w:rsidP="00000000" w:rsidRDefault="00000000" w:rsidRPr="00000000" w14:paraId="00000175">
      <w:pPr>
        <w:widowControl w:val="0"/>
        <w:spacing w:before="11" w:line="242" w:lineRule="auto"/>
        <w:ind w:left="37" w:right="634" w:hanging="7.999999999999998"/>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76">
      <w:pPr>
        <w:widowControl w:val="0"/>
        <w:spacing w:before="11" w:line="242.99999999999997" w:lineRule="auto"/>
        <w:ind w:left="37" w:right="633" w:firstLine="1.0000000000000009"/>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H: Stavba dramatu a dějová fakta dle fabuly</w:t>
      </w:r>
    </w:p>
    <w:p w:rsidR="00000000" w:rsidDel="00000000" w:rsidP="00000000" w:rsidRDefault="00000000" w:rsidRPr="00000000" w14:paraId="00000177">
      <w:pPr>
        <w:widowControl w:val="0"/>
        <w:spacing w:before="11" w:line="242" w:lineRule="auto"/>
        <w:ind w:left="16" w:right="633" w:firstLine="8.000000000000004"/>
        <w:jc w:val="both"/>
        <w:rPr>
          <w:rFonts w:ascii="Calibri" w:cs="Calibri" w:eastAsia="Calibri" w:hAnsi="Calibri"/>
          <w:b w:val="1"/>
          <w:sz w:val="26"/>
          <w:szCs w:val="26"/>
          <w:highlight w:val="white"/>
        </w:rPr>
      </w:pPr>
      <w:r w:rsidDel="00000000" w:rsidR="00000000" w:rsidRPr="00000000">
        <w:rPr>
          <w:rtl w:val="0"/>
        </w:rPr>
      </w:r>
    </w:p>
    <w:p w:rsidR="00000000" w:rsidDel="00000000" w:rsidP="00000000" w:rsidRDefault="00000000" w:rsidRPr="00000000" w14:paraId="00000178">
      <w:pPr>
        <w:widowControl w:val="0"/>
        <w:spacing w:before="11" w:line="242" w:lineRule="auto"/>
        <w:ind w:left="16" w:right="633" w:firstLine="8.000000000000004"/>
        <w:jc w:val="both"/>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Příloha I: Kresby k tvorbě masek</w:t>
      </w:r>
    </w:p>
    <w:p w:rsidR="00000000" w:rsidDel="00000000" w:rsidP="00000000" w:rsidRDefault="00000000" w:rsidRPr="00000000" w14:paraId="00000179">
      <w:pPr>
        <w:widowControl w:val="0"/>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7A">
      <w:pPr>
        <w:widowControl w:val="0"/>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7B">
      <w:pPr>
        <w:widowControl w:val="0"/>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7C">
      <w:pPr>
        <w:widowControl w:val="0"/>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17D">
      <w:pPr>
        <w:widowControl w:val="0"/>
        <w:spacing w:before="11" w:line="242" w:lineRule="auto"/>
        <w:ind w:left="16" w:right="633" w:firstLine="8.000000000000004"/>
        <w:jc w:val="both"/>
        <w:rPr>
          <w:rFonts w:ascii="Calibri" w:cs="Calibri" w:eastAsia="Calibri" w:hAnsi="Calibri"/>
          <w:sz w:val="26"/>
          <w:szCs w:val="26"/>
          <w:highlight w:val="white"/>
        </w:rPr>
      </w:pPr>
      <w:r w:rsidDel="00000000" w:rsidR="00000000" w:rsidRPr="00000000">
        <w:rPr>
          <w:rtl w:val="0"/>
        </w:rPr>
      </w:r>
    </w:p>
    <w:sectPr>
      <w:pgSz w:h="16820" w:w="11900" w:orient="portrait"/>
      <w:pgMar w:bottom="1034" w:top="1399" w:left="1395" w:right="726"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Odstavecseseznamem">
    <w:name w:val="List Paragraph"/>
    <w:basedOn w:val="Normln"/>
    <w:uiPriority w:val="34"/>
    <w:qFormat w:val="1"/>
    <w:rsid w:val="005858C3"/>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lusko@slovackedivadlo.cz" TargetMode="Externa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iDlx2x+L28m8LOFXQw999nS0Q==">CgMxLjAyDmgueWY2dnlscjBjanh2Mg5oLnVoMzZhMzE2enhleDgAciExUHJCQUlQdGRGWXBkbjRDV2dwMFBnbTBHcmRyRVlETWs=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2025-09-06T13:30:00Z</dcterms:created>
  <dc:creator>Kateřina Kamrlová</dc:creator>
</cp:coreProperties>
</file>